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AB610" w14:textId="3E0D9BEB" w:rsidR="00ED7118" w:rsidRPr="0057363F" w:rsidRDefault="00ED7118" w:rsidP="0057363F">
      <w:pPr>
        <w:spacing w:line="360" w:lineRule="auto"/>
        <w:ind w:firstLine="2268"/>
        <w:jc w:val="right"/>
        <w:rPr>
          <w:b/>
          <w:bCs/>
          <w:iCs/>
          <w:lang w:val="es-ES_tradnl"/>
        </w:rPr>
      </w:pPr>
      <w:bookmarkStart w:id="0" w:name="_GoBack"/>
      <w:bookmarkEnd w:id="0"/>
      <w:r w:rsidRPr="00ED7118">
        <w:rPr>
          <w:rFonts w:ascii="Arial" w:hAnsi="Arial" w:cs="Arial"/>
          <w:b/>
          <w:bCs/>
          <w:iCs/>
          <w:sz w:val="22"/>
          <w:szCs w:val="22"/>
          <w:lang w:val="es-ES_tradnl"/>
        </w:rPr>
        <w:t xml:space="preserve">                                                   </w:t>
      </w:r>
      <w:r w:rsidR="0057363F" w:rsidRPr="0057363F">
        <w:rPr>
          <w:b/>
          <w:bCs/>
          <w:iCs/>
          <w:lang w:val="es-ES_tradnl"/>
        </w:rPr>
        <w:t>Córdoba, 16 de junio de 2022</w:t>
      </w:r>
    </w:p>
    <w:p w14:paraId="0A7F8908" w14:textId="77777777" w:rsidR="0057363F" w:rsidRDefault="0057363F" w:rsidP="00642439">
      <w:pPr>
        <w:spacing w:line="360" w:lineRule="auto"/>
        <w:ind w:firstLine="2268"/>
        <w:jc w:val="both"/>
        <w:rPr>
          <w:b/>
          <w:bCs/>
          <w:iCs/>
          <w:lang w:val="es-ES_tradnl"/>
        </w:rPr>
      </w:pPr>
    </w:p>
    <w:p w14:paraId="1D6E1672" w14:textId="77777777" w:rsidR="0057363F" w:rsidRDefault="0057363F" w:rsidP="00642439">
      <w:pPr>
        <w:spacing w:line="360" w:lineRule="auto"/>
        <w:ind w:firstLine="2268"/>
        <w:jc w:val="both"/>
        <w:rPr>
          <w:b/>
          <w:bCs/>
          <w:iCs/>
          <w:lang w:val="es-ES_tradnl"/>
        </w:rPr>
      </w:pPr>
    </w:p>
    <w:p w14:paraId="64576717" w14:textId="59B8B113" w:rsidR="00FE492E" w:rsidRPr="00CE2CD4" w:rsidRDefault="00ED7118" w:rsidP="00642439">
      <w:pPr>
        <w:spacing w:line="360" w:lineRule="auto"/>
        <w:ind w:firstLine="2268"/>
        <w:jc w:val="both"/>
        <w:rPr>
          <w:iCs/>
          <w:lang w:val="es-ES_tradnl"/>
        </w:rPr>
      </w:pPr>
      <w:r w:rsidRPr="00CE2CD4">
        <w:rPr>
          <w:b/>
          <w:bCs/>
          <w:iCs/>
          <w:lang w:val="es-ES_tradnl"/>
        </w:rPr>
        <w:t>VISTO:</w:t>
      </w:r>
      <w:r w:rsidRPr="00CE2CD4">
        <w:rPr>
          <w:iCs/>
          <w:lang w:val="es-ES_tradnl"/>
        </w:rPr>
        <w:t xml:space="preserve"> </w:t>
      </w:r>
    </w:p>
    <w:p w14:paraId="081AD10C" w14:textId="36E4ECF9" w:rsidR="00211D36" w:rsidRPr="00CE2CD4" w:rsidRDefault="000E6B58" w:rsidP="00642439">
      <w:pPr>
        <w:spacing w:line="360" w:lineRule="auto"/>
        <w:ind w:firstLine="2268"/>
        <w:jc w:val="both"/>
        <w:rPr>
          <w:iCs/>
          <w:lang w:val="es-ES_tradnl"/>
        </w:rPr>
      </w:pPr>
      <w:r w:rsidRPr="00CE2CD4">
        <w:rPr>
          <w:iCs/>
          <w:lang w:val="es-ES_tradnl"/>
        </w:rPr>
        <w:t xml:space="preserve">La necesidad de regular la </w:t>
      </w:r>
      <w:r w:rsidR="0011065E" w:rsidRPr="00CE2CD4">
        <w:rPr>
          <w:iCs/>
          <w:lang w:val="es-ES_tradnl"/>
        </w:rPr>
        <w:t xml:space="preserve">reactivación </w:t>
      </w:r>
      <w:r w:rsidR="000510B7" w:rsidRPr="00CE2CD4">
        <w:rPr>
          <w:iCs/>
          <w:lang w:val="es-ES_tradnl"/>
        </w:rPr>
        <w:t xml:space="preserve">progresiva </w:t>
      </w:r>
      <w:r w:rsidR="0011065E" w:rsidRPr="00CE2CD4">
        <w:rPr>
          <w:iCs/>
          <w:lang w:val="es-ES_tradnl"/>
        </w:rPr>
        <w:t>de</w:t>
      </w:r>
      <w:r w:rsidR="00E52DF7" w:rsidRPr="00CE2CD4">
        <w:rPr>
          <w:iCs/>
          <w:lang w:val="es-ES_tradnl"/>
        </w:rPr>
        <w:t xml:space="preserve"> la</w:t>
      </w:r>
      <w:r w:rsidR="0011065E" w:rsidRPr="00CE2CD4">
        <w:rPr>
          <w:iCs/>
          <w:lang w:val="es-ES_tradnl"/>
        </w:rPr>
        <w:t>s</w:t>
      </w:r>
      <w:r w:rsidR="00E52DF7" w:rsidRPr="00CE2CD4">
        <w:rPr>
          <w:iCs/>
          <w:lang w:val="es-ES_tradnl"/>
        </w:rPr>
        <w:t xml:space="preserve"> </w:t>
      </w:r>
      <w:r w:rsidR="0011065E" w:rsidRPr="00CE2CD4">
        <w:rPr>
          <w:iCs/>
          <w:lang w:val="es-ES_tradnl"/>
        </w:rPr>
        <w:t>actividades presenciales</w:t>
      </w:r>
      <w:r w:rsidR="000510B7" w:rsidRPr="00CE2CD4">
        <w:rPr>
          <w:iCs/>
          <w:lang w:val="es-ES_tradnl"/>
        </w:rPr>
        <w:t xml:space="preserve"> en </w:t>
      </w:r>
      <w:r w:rsidR="0011065E" w:rsidRPr="00CE2CD4">
        <w:rPr>
          <w:iCs/>
          <w:lang w:val="es-ES_tradnl"/>
        </w:rPr>
        <w:t>el desarrollo</w:t>
      </w:r>
      <w:r w:rsidR="00B76BBF" w:rsidRPr="00CE2CD4">
        <w:rPr>
          <w:iCs/>
          <w:lang w:val="es-ES_tradnl"/>
        </w:rPr>
        <w:t xml:space="preserve"> de</w:t>
      </w:r>
      <w:r w:rsidR="0011065E" w:rsidRPr="00CE2CD4">
        <w:rPr>
          <w:iCs/>
          <w:lang w:val="es-ES_tradnl"/>
        </w:rPr>
        <w:t xml:space="preserve"> la</w:t>
      </w:r>
      <w:r w:rsidR="00B76BBF" w:rsidRPr="00CE2CD4">
        <w:rPr>
          <w:iCs/>
          <w:lang w:val="es-ES_tradnl"/>
        </w:rPr>
        <w:t xml:space="preserve"> </w:t>
      </w:r>
      <w:r w:rsidR="003D474A" w:rsidRPr="00CE2CD4">
        <w:rPr>
          <w:iCs/>
          <w:lang w:val="es-ES_tradnl"/>
        </w:rPr>
        <w:t>mediación</w:t>
      </w:r>
      <w:r w:rsidR="000510B7" w:rsidRPr="00CE2CD4">
        <w:rPr>
          <w:iCs/>
          <w:lang w:val="es-ES_tradnl"/>
        </w:rPr>
        <w:t>,</w:t>
      </w:r>
      <w:r w:rsidR="0011065E" w:rsidRPr="00CE2CD4">
        <w:rPr>
          <w:iCs/>
          <w:lang w:val="es-ES_tradnl"/>
        </w:rPr>
        <w:t xml:space="preserve"> las que fueron suspendidas en razón</w:t>
      </w:r>
      <w:r w:rsidR="00211D36" w:rsidRPr="00CE2CD4">
        <w:rPr>
          <w:iCs/>
          <w:lang w:val="es-ES_tradnl"/>
        </w:rPr>
        <w:t xml:space="preserve"> </w:t>
      </w:r>
      <w:r w:rsidR="001C50B3" w:rsidRPr="00CE2CD4">
        <w:rPr>
          <w:iCs/>
          <w:lang w:val="es-ES_tradnl"/>
        </w:rPr>
        <w:t>de la</w:t>
      </w:r>
      <w:r w:rsidR="00562709" w:rsidRPr="00CE2CD4">
        <w:rPr>
          <w:iCs/>
          <w:lang w:val="es-ES_tradnl"/>
        </w:rPr>
        <w:t xml:space="preserve"> situación </w:t>
      </w:r>
      <w:r w:rsidR="00211D36" w:rsidRPr="00CE2CD4">
        <w:rPr>
          <w:iCs/>
          <w:lang w:val="es-ES_tradnl"/>
        </w:rPr>
        <w:t xml:space="preserve">sanitaria generada a raíz de la pandemia declarada por el coronavirus (Covid-19) y la normativa </w:t>
      </w:r>
      <w:r w:rsidR="009D5C88" w:rsidRPr="00CE2CD4">
        <w:rPr>
          <w:iCs/>
          <w:lang w:val="es-ES_tradnl"/>
        </w:rPr>
        <w:t>de emergencia</w:t>
      </w:r>
      <w:r w:rsidR="00F103CE" w:rsidRPr="00CE2CD4">
        <w:rPr>
          <w:iCs/>
          <w:lang w:val="es-ES_tradnl"/>
        </w:rPr>
        <w:t xml:space="preserve"> y resoluciones administrativas </w:t>
      </w:r>
      <w:r w:rsidR="009D5C88" w:rsidRPr="00CE2CD4">
        <w:rPr>
          <w:iCs/>
          <w:lang w:val="es-ES_tradnl"/>
        </w:rPr>
        <w:t>dictada</w:t>
      </w:r>
      <w:r w:rsidR="00F103CE" w:rsidRPr="00CE2CD4">
        <w:rPr>
          <w:iCs/>
          <w:lang w:val="es-ES_tradnl"/>
        </w:rPr>
        <w:t>s</w:t>
      </w:r>
      <w:r w:rsidR="009D5C88" w:rsidRPr="00CE2CD4">
        <w:rPr>
          <w:iCs/>
          <w:lang w:val="es-ES_tradnl"/>
        </w:rPr>
        <w:t xml:space="preserve"> a tal efecto,</w:t>
      </w:r>
      <w:r w:rsidR="00B61900" w:rsidRPr="00CE2CD4">
        <w:rPr>
          <w:iCs/>
          <w:lang w:val="es-ES_tradnl"/>
        </w:rPr>
        <w:t xml:space="preserve"> las cuales</w:t>
      </w:r>
      <w:r w:rsidR="00F103CE" w:rsidRPr="00CE2CD4">
        <w:rPr>
          <w:iCs/>
          <w:lang w:val="es-ES_tradnl"/>
        </w:rPr>
        <w:t xml:space="preserve"> aprueban </w:t>
      </w:r>
      <w:r w:rsidR="00152AEE" w:rsidRPr="00CE2CD4">
        <w:rPr>
          <w:iCs/>
          <w:lang w:val="es-ES_tradnl"/>
        </w:rPr>
        <w:t>el</w:t>
      </w:r>
      <w:r w:rsidR="0011065E" w:rsidRPr="00CE2CD4">
        <w:rPr>
          <w:iCs/>
          <w:lang w:val="es-ES_tradnl"/>
        </w:rPr>
        <w:t xml:space="preserve"> Protocolo de Mediación Virtual </w:t>
      </w:r>
      <w:r w:rsidR="00152AEE" w:rsidRPr="00CE2CD4">
        <w:rPr>
          <w:iCs/>
          <w:lang w:val="es-ES_tradnl"/>
        </w:rPr>
        <w:t xml:space="preserve"> </w:t>
      </w:r>
      <w:r w:rsidR="005224F6" w:rsidRPr="00CE2CD4">
        <w:rPr>
          <w:iCs/>
          <w:lang w:val="es-ES_tradnl"/>
        </w:rPr>
        <w:t>y de acuerdo a las</w:t>
      </w:r>
      <w:r w:rsidR="00B61900" w:rsidRPr="00CE2CD4">
        <w:rPr>
          <w:iCs/>
          <w:lang w:val="es-ES_tradnl"/>
        </w:rPr>
        <w:t xml:space="preserve"> facultades conferidas a la autoridad de aplicación en </w:t>
      </w:r>
      <w:r w:rsidR="00211D36" w:rsidRPr="00CE2CD4">
        <w:rPr>
          <w:iCs/>
          <w:lang w:val="es-ES_tradnl"/>
        </w:rPr>
        <w:t>la Ley 10</w:t>
      </w:r>
      <w:r w:rsidR="00E52DF7" w:rsidRPr="00CE2CD4">
        <w:rPr>
          <w:iCs/>
          <w:lang w:val="es-ES_tradnl"/>
        </w:rPr>
        <w:t>.</w:t>
      </w:r>
      <w:r w:rsidR="00211D36" w:rsidRPr="00CE2CD4">
        <w:rPr>
          <w:iCs/>
          <w:lang w:val="es-ES_tradnl"/>
        </w:rPr>
        <w:t>543</w:t>
      </w:r>
      <w:r w:rsidR="00152AEE" w:rsidRPr="00CE2CD4">
        <w:rPr>
          <w:iCs/>
          <w:lang w:val="es-ES_tradnl"/>
        </w:rPr>
        <w:t xml:space="preserve"> y su </w:t>
      </w:r>
      <w:r w:rsidR="00B61900" w:rsidRPr="00CE2CD4">
        <w:rPr>
          <w:iCs/>
          <w:lang w:val="es-ES_tradnl"/>
        </w:rPr>
        <w:t xml:space="preserve">Decreto Reglamentario N°1705/18, </w:t>
      </w:r>
      <w:r w:rsidR="00E52DF7" w:rsidRPr="00CE2CD4">
        <w:rPr>
          <w:iCs/>
          <w:lang w:val="es-ES_tradnl"/>
        </w:rPr>
        <w:t>regular</w:t>
      </w:r>
      <w:r w:rsidR="00846DD8" w:rsidRPr="00CE2CD4">
        <w:rPr>
          <w:iCs/>
          <w:lang w:val="es-ES_tradnl"/>
        </w:rPr>
        <w:t xml:space="preserve"> la reanudación a la presencialidad en las mediaciones en los centros </w:t>
      </w:r>
      <w:r w:rsidR="00FE68A0" w:rsidRPr="00CE2CD4">
        <w:rPr>
          <w:iCs/>
          <w:lang w:val="es-ES_tradnl"/>
        </w:rPr>
        <w:t xml:space="preserve">de </w:t>
      </w:r>
      <w:r w:rsidR="003D474A" w:rsidRPr="00CE2CD4">
        <w:rPr>
          <w:iCs/>
          <w:lang w:val="es-ES_tradnl"/>
        </w:rPr>
        <w:t>mediación</w:t>
      </w:r>
      <w:r w:rsidR="00846DD8" w:rsidRPr="00CE2CD4">
        <w:rPr>
          <w:iCs/>
          <w:lang w:val="es-ES_tradnl"/>
        </w:rPr>
        <w:t>.</w:t>
      </w:r>
    </w:p>
    <w:p w14:paraId="07D27E39" w14:textId="77777777" w:rsidR="00ED7118" w:rsidRPr="00CE2CD4" w:rsidRDefault="00ED7118" w:rsidP="00642439">
      <w:pPr>
        <w:spacing w:line="360" w:lineRule="auto"/>
        <w:ind w:firstLine="2268"/>
        <w:jc w:val="both"/>
        <w:rPr>
          <w:iCs/>
          <w:lang w:val="es-ES_tradnl"/>
        </w:rPr>
      </w:pPr>
    </w:p>
    <w:p w14:paraId="31410169" w14:textId="77777777" w:rsidR="00B61900" w:rsidRPr="00CE2CD4" w:rsidRDefault="00ED7118" w:rsidP="00ED7118">
      <w:pPr>
        <w:spacing w:line="360" w:lineRule="auto"/>
        <w:ind w:firstLine="2268"/>
        <w:jc w:val="both"/>
        <w:rPr>
          <w:iCs/>
          <w:lang w:val="es-ES_tradnl"/>
        </w:rPr>
      </w:pPr>
      <w:r w:rsidRPr="00CE2CD4">
        <w:rPr>
          <w:b/>
          <w:bCs/>
          <w:iCs/>
          <w:lang w:val="es-ES_tradnl"/>
        </w:rPr>
        <w:t>Y CONSIDERANDO:</w:t>
      </w:r>
      <w:r w:rsidR="005111EA" w:rsidRPr="00CE2CD4">
        <w:rPr>
          <w:iCs/>
          <w:lang w:val="es-ES_tradnl"/>
        </w:rPr>
        <w:t xml:space="preserve"> </w:t>
      </w:r>
    </w:p>
    <w:p w14:paraId="1BDB3AD3" w14:textId="77777777" w:rsidR="00F103CE" w:rsidRPr="00CE2CD4" w:rsidRDefault="005111EA" w:rsidP="00ED7118">
      <w:pPr>
        <w:spacing w:line="360" w:lineRule="auto"/>
        <w:ind w:firstLine="2268"/>
        <w:jc w:val="both"/>
        <w:rPr>
          <w:iCs/>
          <w:lang w:val="es-ES_tradnl"/>
        </w:rPr>
      </w:pPr>
      <w:r w:rsidRPr="00CE2CD4">
        <w:rPr>
          <w:iCs/>
          <w:lang w:val="es-ES_tradnl"/>
        </w:rPr>
        <w:t xml:space="preserve">Que </w:t>
      </w:r>
      <w:r w:rsidR="00F103CE" w:rsidRPr="00CE2CD4">
        <w:rPr>
          <w:iCs/>
          <w:lang w:val="es-ES_tradnl"/>
        </w:rPr>
        <w:t xml:space="preserve">conforme lo </w:t>
      </w:r>
      <w:r w:rsidR="004A6300" w:rsidRPr="00CE2CD4">
        <w:rPr>
          <w:iCs/>
          <w:lang w:val="es-ES_tradnl"/>
        </w:rPr>
        <w:t xml:space="preserve">establece el art. 62 de </w:t>
      </w:r>
      <w:r w:rsidR="00152AEE" w:rsidRPr="00CE2CD4">
        <w:rPr>
          <w:iCs/>
          <w:lang w:val="es-ES_tradnl"/>
        </w:rPr>
        <w:t>la Ley 10</w:t>
      </w:r>
      <w:r w:rsidR="00D06ED6" w:rsidRPr="00CE2CD4">
        <w:rPr>
          <w:iCs/>
          <w:lang w:val="es-ES_tradnl"/>
        </w:rPr>
        <w:t>.</w:t>
      </w:r>
      <w:r w:rsidR="00152AEE" w:rsidRPr="00CE2CD4">
        <w:rPr>
          <w:iCs/>
          <w:lang w:val="es-ES_tradnl"/>
        </w:rPr>
        <w:t xml:space="preserve">543 </w:t>
      </w:r>
      <w:r w:rsidR="004A6300" w:rsidRPr="00CE2CD4">
        <w:rPr>
          <w:iCs/>
          <w:lang w:val="es-ES_tradnl"/>
        </w:rPr>
        <w:t>la autoridad de aplicación debe</w:t>
      </w:r>
      <w:r w:rsidR="00152AEE" w:rsidRPr="00CE2CD4">
        <w:rPr>
          <w:iCs/>
          <w:lang w:val="es-ES_tradnl"/>
        </w:rPr>
        <w:t xml:space="preserve"> garantizar la realización de mediaciones </w:t>
      </w:r>
      <w:r w:rsidR="00D06ED6" w:rsidRPr="00CE2CD4">
        <w:rPr>
          <w:iCs/>
          <w:lang w:val="es-ES_tradnl"/>
        </w:rPr>
        <w:t xml:space="preserve">en el </w:t>
      </w:r>
      <w:r w:rsidR="003D474A" w:rsidRPr="00CE2CD4">
        <w:rPr>
          <w:iCs/>
          <w:lang w:val="es-ES_tradnl"/>
        </w:rPr>
        <w:t>territorio de la Provincia de Có</w:t>
      </w:r>
      <w:r w:rsidR="00D06ED6" w:rsidRPr="00CE2CD4">
        <w:rPr>
          <w:iCs/>
          <w:lang w:val="es-ES_tradnl"/>
        </w:rPr>
        <w:t>rdoba</w:t>
      </w:r>
      <w:r w:rsidR="00152AEE" w:rsidRPr="00CE2CD4">
        <w:rPr>
          <w:iCs/>
          <w:lang w:val="es-ES_tradnl"/>
        </w:rPr>
        <w:t>, de la forma que lo determine la reglamentación</w:t>
      </w:r>
      <w:r w:rsidR="00F103CE" w:rsidRPr="00CE2CD4">
        <w:rPr>
          <w:iCs/>
          <w:lang w:val="es-ES_tradnl"/>
        </w:rPr>
        <w:t>.</w:t>
      </w:r>
    </w:p>
    <w:p w14:paraId="1B0BAB60" w14:textId="77777777" w:rsidR="0011065E" w:rsidRPr="00CE2CD4" w:rsidRDefault="0011065E" w:rsidP="00211D36">
      <w:pPr>
        <w:spacing w:line="360" w:lineRule="auto"/>
        <w:ind w:firstLine="2268"/>
        <w:jc w:val="both"/>
        <w:rPr>
          <w:iCs/>
          <w:lang w:val="es-ES_tradnl"/>
        </w:rPr>
      </w:pPr>
    </w:p>
    <w:p w14:paraId="0F38816B" w14:textId="0BF31BF6" w:rsidR="00316408" w:rsidRPr="00CE2CD4" w:rsidRDefault="0011065E" w:rsidP="0011065E">
      <w:pPr>
        <w:spacing w:line="360" w:lineRule="auto"/>
        <w:jc w:val="both"/>
        <w:rPr>
          <w:iCs/>
          <w:lang w:val="es-ES_tradnl"/>
        </w:rPr>
      </w:pPr>
      <w:r w:rsidRPr="00CE2CD4">
        <w:rPr>
          <w:iCs/>
          <w:lang w:val="es-ES_tradnl"/>
        </w:rPr>
        <w:t xml:space="preserve">                                  </w:t>
      </w:r>
      <w:r w:rsidR="0057363F">
        <w:rPr>
          <w:iCs/>
          <w:lang w:val="es-ES_tradnl"/>
        </w:rPr>
        <w:t xml:space="preserve"> </w:t>
      </w:r>
      <w:r w:rsidRPr="00CE2CD4">
        <w:rPr>
          <w:iCs/>
          <w:lang w:val="es-ES_tradnl"/>
        </w:rPr>
        <w:t xml:space="preserve"> </w:t>
      </w:r>
      <w:r w:rsidR="00316408" w:rsidRPr="00CE2CD4">
        <w:rPr>
          <w:iCs/>
          <w:lang w:val="es-ES_tradnl"/>
        </w:rPr>
        <w:t xml:space="preserve">Que </w:t>
      </w:r>
      <w:r w:rsidR="001C50B3" w:rsidRPr="00CE2CD4">
        <w:rPr>
          <w:iCs/>
          <w:lang w:val="es-ES_tradnl"/>
        </w:rPr>
        <w:t>dada</w:t>
      </w:r>
      <w:r w:rsidR="00F103CE" w:rsidRPr="00CE2CD4">
        <w:rPr>
          <w:iCs/>
          <w:lang w:val="es-ES_tradnl"/>
        </w:rPr>
        <w:t xml:space="preserve"> la situación sanitaria </w:t>
      </w:r>
      <w:r w:rsidR="00467A59" w:rsidRPr="00CE2CD4">
        <w:rPr>
          <w:iCs/>
          <w:lang w:val="es-ES_tradnl"/>
        </w:rPr>
        <w:t>que se desencadenó</w:t>
      </w:r>
      <w:r w:rsidR="00316408" w:rsidRPr="00CE2CD4">
        <w:rPr>
          <w:iCs/>
          <w:lang w:val="es-ES_tradnl"/>
        </w:rPr>
        <w:t xml:space="preserve"> a raíz de la pandemia de COVID-19</w:t>
      </w:r>
      <w:r w:rsidR="00F103CE" w:rsidRPr="00CE2CD4">
        <w:rPr>
          <w:iCs/>
          <w:lang w:val="es-ES_tradnl"/>
        </w:rPr>
        <w:t xml:space="preserve">, </w:t>
      </w:r>
      <w:r w:rsidR="00C35ED4" w:rsidRPr="00CE2CD4">
        <w:rPr>
          <w:iCs/>
          <w:lang w:val="es-ES_tradnl"/>
        </w:rPr>
        <w:t xml:space="preserve">se </w:t>
      </w:r>
      <w:r w:rsidR="00467A59" w:rsidRPr="00CE2CD4">
        <w:rPr>
          <w:iCs/>
          <w:lang w:val="es-ES_tradnl"/>
        </w:rPr>
        <w:t>determinó</w:t>
      </w:r>
      <w:r w:rsidR="006A11F8" w:rsidRPr="00CE2CD4">
        <w:rPr>
          <w:iCs/>
          <w:lang w:val="es-ES_tradnl"/>
        </w:rPr>
        <w:t xml:space="preserve"> la canalización de </w:t>
      </w:r>
      <w:r w:rsidR="00F103CE" w:rsidRPr="00CE2CD4">
        <w:rPr>
          <w:iCs/>
          <w:lang w:val="es-ES_tradnl"/>
        </w:rPr>
        <w:t>las mediaciones prejudiciales obligatorias en forma virtual a través de los</w:t>
      </w:r>
      <w:r w:rsidR="001C50B3" w:rsidRPr="00CE2CD4">
        <w:rPr>
          <w:iCs/>
          <w:lang w:val="es-ES_tradnl"/>
        </w:rPr>
        <w:t xml:space="preserve"> Centros Privados de Mediación. </w:t>
      </w:r>
    </w:p>
    <w:p w14:paraId="0EDBCB3F" w14:textId="77777777" w:rsidR="00BE2012" w:rsidRPr="00CE2CD4" w:rsidRDefault="00BE2012" w:rsidP="00BE2012">
      <w:pPr>
        <w:spacing w:line="360" w:lineRule="auto"/>
        <w:jc w:val="both"/>
        <w:rPr>
          <w:iCs/>
          <w:lang w:val="es-ES_tradnl"/>
        </w:rPr>
      </w:pPr>
      <w:r w:rsidRPr="00CE2CD4">
        <w:rPr>
          <w:iCs/>
          <w:lang w:val="es-ES_tradnl"/>
        </w:rPr>
        <w:t xml:space="preserve">                                  </w:t>
      </w:r>
    </w:p>
    <w:p w14:paraId="4A2675F8" w14:textId="6B38953F" w:rsidR="00BE2012" w:rsidRPr="00CE2CD4" w:rsidRDefault="00BE2012" w:rsidP="00BE2012">
      <w:pPr>
        <w:spacing w:line="360" w:lineRule="auto"/>
        <w:jc w:val="both"/>
        <w:rPr>
          <w:iCs/>
          <w:lang w:val="es-ES_tradnl"/>
        </w:rPr>
      </w:pPr>
      <w:r w:rsidRPr="00CE2CD4">
        <w:rPr>
          <w:iCs/>
          <w:lang w:val="es-ES_tradnl"/>
        </w:rPr>
        <w:t xml:space="preserve">                                </w:t>
      </w:r>
      <w:r w:rsidR="0057363F">
        <w:rPr>
          <w:iCs/>
          <w:lang w:val="es-ES_tradnl"/>
        </w:rPr>
        <w:t xml:space="preserve">  </w:t>
      </w:r>
      <w:r w:rsidRPr="00CE2CD4">
        <w:rPr>
          <w:iCs/>
          <w:lang w:val="es-ES_tradnl"/>
        </w:rPr>
        <w:t xml:space="preserve"> Que la continuidad de la actividad en pandemia y la sucesiva puesta en marcha de los centros de mediación públicos y privados habilitados, requiere de una planificación estratégica que incluye la informatización y las aperturas graduales, conforme se ha venido desarrollando y plasmando en las sucesivas Resoluciones 002 y 003 del año 2020 de la Secretaría de Justicia y Resoluciones 230, 306 del año 2021 y 022 del año 2022 de la Dirección de Mediación. </w:t>
      </w:r>
    </w:p>
    <w:p w14:paraId="408876FF" w14:textId="77777777" w:rsidR="00BE2012" w:rsidRPr="00CE2CD4" w:rsidRDefault="00BE2012" w:rsidP="00BE2012">
      <w:pPr>
        <w:spacing w:line="360" w:lineRule="auto"/>
        <w:jc w:val="both"/>
        <w:rPr>
          <w:iCs/>
          <w:lang w:val="es-ES_tradnl"/>
        </w:rPr>
      </w:pPr>
    </w:p>
    <w:p w14:paraId="24FDDB1F" w14:textId="39CDE63C" w:rsidR="00C4170B" w:rsidRPr="00CE2CD4" w:rsidRDefault="0011065E" w:rsidP="0011065E">
      <w:pPr>
        <w:spacing w:line="360" w:lineRule="auto"/>
        <w:jc w:val="both"/>
        <w:rPr>
          <w:iCs/>
          <w:lang w:val="es-ES_tradnl"/>
        </w:rPr>
      </w:pPr>
      <w:r w:rsidRPr="00CE2CD4">
        <w:rPr>
          <w:iCs/>
          <w:lang w:val="es-ES_tradnl"/>
        </w:rPr>
        <w:t xml:space="preserve">                                 </w:t>
      </w:r>
      <w:r w:rsidR="00316408" w:rsidRPr="00CE2CD4">
        <w:rPr>
          <w:iCs/>
          <w:lang w:val="es-ES_tradnl"/>
        </w:rPr>
        <w:t>Que</w:t>
      </w:r>
      <w:r w:rsidR="00BF098C" w:rsidRPr="00CE2CD4">
        <w:rPr>
          <w:iCs/>
          <w:lang w:val="es-ES_tradnl"/>
        </w:rPr>
        <w:t xml:space="preserve"> </w:t>
      </w:r>
      <w:r w:rsidR="001C50B3" w:rsidRPr="00CE2CD4">
        <w:rPr>
          <w:iCs/>
          <w:lang w:val="es-ES_tradnl"/>
        </w:rPr>
        <w:t>en e</w:t>
      </w:r>
      <w:r w:rsidR="00316408" w:rsidRPr="00CE2CD4">
        <w:rPr>
          <w:iCs/>
          <w:lang w:val="es-ES_tradnl"/>
        </w:rPr>
        <w:t xml:space="preserve">l actual contexto, </w:t>
      </w:r>
      <w:r w:rsidR="006A11F8" w:rsidRPr="00CE2CD4">
        <w:rPr>
          <w:iCs/>
          <w:lang w:val="es-ES_tradnl"/>
        </w:rPr>
        <w:t>resulta</w:t>
      </w:r>
      <w:r w:rsidR="00D06ED6" w:rsidRPr="00CE2CD4">
        <w:rPr>
          <w:iCs/>
          <w:lang w:val="es-ES_tradnl"/>
        </w:rPr>
        <w:t xml:space="preserve"> oportuno </w:t>
      </w:r>
      <w:r w:rsidRPr="00CE2CD4">
        <w:rPr>
          <w:iCs/>
          <w:lang w:val="es-ES_tradnl"/>
        </w:rPr>
        <w:t>reanudar la actividad presencial de</w:t>
      </w:r>
      <w:r w:rsidR="00467A59" w:rsidRPr="00CE2CD4">
        <w:rPr>
          <w:iCs/>
          <w:lang w:val="es-ES_tradnl"/>
        </w:rPr>
        <w:t xml:space="preserve"> </w:t>
      </w:r>
      <w:r w:rsidR="00D06ED6" w:rsidRPr="00CE2CD4">
        <w:rPr>
          <w:iCs/>
          <w:lang w:val="es-ES_tradnl"/>
        </w:rPr>
        <w:t xml:space="preserve">los </w:t>
      </w:r>
      <w:r w:rsidR="00FE68A0" w:rsidRPr="00CE2CD4">
        <w:rPr>
          <w:iCs/>
          <w:lang w:val="es-ES_tradnl"/>
        </w:rPr>
        <w:t xml:space="preserve">centros de </w:t>
      </w:r>
      <w:r w:rsidR="003D474A" w:rsidRPr="00CE2CD4">
        <w:rPr>
          <w:iCs/>
          <w:lang w:val="es-ES_tradnl"/>
        </w:rPr>
        <w:t>mediación</w:t>
      </w:r>
      <w:r w:rsidR="00FE68A0" w:rsidRPr="00CE2CD4">
        <w:rPr>
          <w:iCs/>
          <w:lang w:val="es-ES_tradnl"/>
        </w:rPr>
        <w:t xml:space="preserve"> </w:t>
      </w:r>
      <w:r w:rsidR="00D06ED6" w:rsidRPr="00CE2CD4">
        <w:rPr>
          <w:iCs/>
          <w:lang w:val="es-ES_tradnl"/>
        </w:rPr>
        <w:t>a los</w:t>
      </w:r>
      <w:r w:rsidR="004940A1" w:rsidRPr="00CE2CD4">
        <w:rPr>
          <w:iCs/>
          <w:lang w:val="es-ES_tradnl"/>
        </w:rPr>
        <w:t xml:space="preserve"> fines de </w:t>
      </w:r>
      <w:r w:rsidR="00467A59" w:rsidRPr="00CE2CD4">
        <w:rPr>
          <w:iCs/>
          <w:lang w:val="es-ES_tradnl"/>
        </w:rPr>
        <w:t>su pleno funcionamiento para la realización de</w:t>
      </w:r>
      <w:r w:rsidR="006A11F8" w:rsidRPr="00CE2CD4">
        <w:rPr>
          <w:iCs/>
          <w:lang w:val="es-ES_tradnl"/>
        </w:rPr>
        <w:t xml:space="preserve"> </w:t>
      </w:r>
      <w:r w:rsidRPr="00CE2CD4">
        <w:rPr>
          <w:iCs/>
          <w:lang w:val="es-ES_tradnl"/>
        </w:rPr>
        <w:t>mediaciones</w:t>
      </w:r>
      <w:r w:rsidR="00D06ED6" w:rsidRPr="00CE2CD4">
        <w:rPr>
          <w:iCs/>
          <w:lang w:val="es-ES_tradnl"/>
        </w:rPr>
        <w:t>.</w:t>
      </w:r>
      <w:r w:rsidR="002E5739" w:rsidRPr="00CE2CD4">
        <w:rPr>
          <w:iCs/>
          <w:lang w:val="es-ES_tradnl"/>
        </w:rPr>
        <w:t xml:space="preserve"> </w:t>
      </w:r>
    </w:p>
    <w:p w14:paraId="39CC081B" w14:textId="77777777" w:rsidR="00BF098C" w:rsidRPr="00CE2CD4" w:rsidRDefault="00BF098C" w:rsidP="00211D36">
      <w:pPr>
        <w:spacing w:line="360" w:lineRule="auto"/>
        <w:ind w:firstLine="2268"/>
        <w:jc w:val="both"/>
        <w:rPr>
          <w:iCs/>
          <w:lang w:val="es-ES_tradnl"/>
        </w:rPr>
      </w:pPr>
    </w:p>
    <w:p w14:paraId="31C2C1E3" w14:textId="3157065B" w:rsidR="00C53E71" w:rsidRPr="00CE2CD4" w:rsidRDefault="00BF098C" w:rsidP="00BF098C">
      <w:pPr>
        <w:spacing w:line="360" w:lineRule="auto"/>
        <w:jc w:val="both"/>
        <w:rPr>
          <w:iCs/>
          <w:lang w:val="es-ES_tradnl"/>
        </w:rPr>
      </w:pPr>
      <w:r w:rsidRPr="00CE2CD4">
        <w:rPr>
          <w:iCs/>
          <w:lang w:val="es-ES_tradnl"/>
        </w:rPr>
        <w:lastRenderedPageBreak/>
        <w:t xml:space="preserve">                                 </w:t>
      </w:r>
      <w:r w:rsidR="0057363F">
        <w:rPr>
          <w:iCs/>
          <w:lang w:val="es-ES_tradnl"/>
        </w:rPr>
        <w:t xml:space="preserve">    </w:t>
      </w:r>
      <w:r w:rsidR="00316408" w:rsidRPr="00CE2CD4">
        <w:rPr>
          <w:iCs/>
          <w:lang w:val="es-ES_tradnl"/>
        </w:rPr>
        <w:t>Que a fin</w:t>
      </w:r>
      <w:r w:rsidR="00467A59" w:rsidRPr="00CE2CD4">
        <w:rPr>
          <w:iCs/>
          <w:lang w:val="es-ES_tradnl"/>
        </w:rPr>
        <w:t xml:space="preserve"> de acompañar </w:t>
      </w:r>
      <w:r w:rsidR="00C53E71" w:rsidRPr="00CE2CD4">
        <w:rPr>
          <w:iCs/>
          <w:lang w:val="es-ES_tradnl"/>
        </w:rPr>
        <w:t>l</w:t>
      </w:r>
      <w:r w:rsidR="00467A59" w:rsidRPr="00CE2CD4">
        <w:rPr>
          <w:iCs/>
          <w:lang w:val="es-ES_tradnl"/>
        </w:rPr>
        <w:t>a</w:t>
      </w:r>
      <w:r w:rsidR="00316408" w:rsidRPr="00CE2CD4">
        <w:rPr>
          <w:iCs/>
          <w:lang w:val="es-ES_tradnl"/>
        </w:rPr>
        <w:t xml:space="preserve"> gestión de la</w:t>
      </w:r>
      <w:r w:rsidR="00467A59" w:rsidRPr="00CE2CD4">
        <w:rPr>
          <w:iCs/>
          <w:lang w:val="es-ES_tradnl"/>
        </w:rPr>
        <w:t xml:space="preserve"> situación sanitaria </w:t>
      </w:r>
      <w:r w:rsidR="00316408" w:rsidRPr="00CE2CD4">
        <w:rPr>
          <w:iCs/>
          <w:lang w:val="es-ES_tradnl"/>
        </w:rPr>
        <w:t>y</w:t>
      </w:r>
      <w:r w:rsidR="00467A59" w:rsidRPr="00CE2CD4">
        <w:rPr>
          <w:iCs/>
          <w:lang w:val="es-ES_tradnl"/>
        </w:rPr>
        <w:t xml:space="preserve"> morigerar el impacto</w:t>
      </w:r>
      <w:r w:rsidR="00316408" w:rsidRPr="00CE2CD4">
        <w:rPr>
          <w:iCs/>
          <w:lang w:val="es-ES_tradnl"/>
        </w:rPr>
        <w:t xml:space="preserve"> generado por la pandemia</w:t>
      </w:r>
      <w:r w:rsidR="00467A59" w:rsidRPr="00CE2CD4">
        <w:rPr>
          <w:iCs/>
          <w:lang w:val="es-ES_tradnl"/>
        </w:rPr>
        <w:t xml:space="preserve"> sobre el tejido social y la integridad psico-física de las personas</w:t>
      </w:r>
      <w:r w:rsidR="00316408" w:rsidRPr="00CE2CD4">
        <w:rPr>
          <w:iCs/>
          <w:lang w:val="es-ES_tradnl"/>
        </w:rPr>
        <w:t xml:space="preserve"> es necesario</w:t>
      </w:r>
      <w:r w:rsidR="00C53E71" w:rsidRPr="00CE2CD4">
        <w:rPr>
          <w:iCs/>
          <w:lang w:val="es-ES_tradnl"/>
        </w:rPr>
        <w:t xml:space="preserve"> </w:t>
      </w:r>
      <w:r w:rsidR="00DF7FA2" w:rsidRPr="00CE2CD4">
        <w:rPr>
          <w:iCs/>
          <w:lang w:val="es-ES_tradnl"/>
        </w:rPr>
        <w:t>imp</w:t>
      </w:r>
      <w:r w:rsidR="00316408" w:rsidRPr="00CE2CD4">
        <w:rPr>
          <w:iCs/>
          <w:lang w:val="es-ES_tradnl"/>
        </w:rPr>
        <w:t>ulsar</w:t>
      </w:r>
      <w:r w:rsidR="006A11F8" w:rsidRPr="00CE2CD4">
        <w:rPr>
          <w:iCs/>
          <w:lang w:val="es-ES_tradnl"/>
        </w:rPr>
        <w:t xml:space="preserve"> las distintas</w:t>
      </w:r>
      <w:r w:rsidR="00C53E71" w:rsidRPr="00CE2CD4">
        <w:rPr>
          <w:iCs/>
          <w:lang w:val="es-ES_tradnl"/>
        </w:rPr>
        <w:t xml:space="preserve"> </w:t>
      </w:r>
      <w:r w:rsidR="002E5739" w:rsidRPr="00CE2CD4">
        <w:rPr>
          <w:iCs/>
          <w:lang w:val="es-ES_tradnl"/>
        </w:rPr>
        <w:t>actividades presenciales</w:t>
      </w:r>
      <w:r w:rsidR="00C53E71" w:rsidRPr="00CE2CD4">
        <w:rPr>
          <w:iCs/>
          <w:lang w:val="es-ES_tradnl"/>
        </w:rPr>
        <w:t xml:space="preserve"> que se llevaban a cabo en las diferentes instituciones </w:t>
      </w:r>
      <w:r w:rsidR="003D474A" w:rsidRPr="00CE2CD4">
        <w:rPr>
          <w:iCs/>
          <w:lang w:val="es-ES_tradnl"/>
        </w:rPr>
        <w:t>públicas</w:t>
      </w:r>
      <w:r w:rsidR="00C53E71" w:rsidRPr="00CE2CD4">
        <w:rPr>
          <w:iCs/>
          <w:lang w:val="es-ES_tradnl"/>
        </w:rPr>
        <w:t xml:space="preserve"> y privadas</w:t>
      </w:r>
      <w:r w:rsidR="00316408" w:rsidRPr="00CE2CD4">
        <w:rPr>
          <w:iCs/>
          <w:lang w:val="es-ES_tradnl"/>
        </w:rPr>
        <w:t xml:space="preserve"> vin</w:t>
      </w:r>
      <w:r w:rsidRPr="00CE2CD4">
        <w:rPr>
          <w:iCs/>
          <w:lang w:val="es-ES_tradnl"/>
        </w:rPr>
        <w:t>culadas al campo de la mediación</w:t>
      </w:r>
      <w:r w:rsidR="00C53E71" w:rsidRPr="00CE2CD4">
        <w:rPr>
          <w:iCs/>
          <w:lang w:val="es-ES_tradnl"/>
        </w:rPr>
        <w:t xml:space="preserve"> que fueron disminuidas en </w:t>
      </w:r>
      <w:r w:rsidR="00467A59" w:rsidRPr="00CE2CD4">
        <w:rPr>
          <w:iCs/>
          <w:lang w:val="es-ES_tradnl"/>
        </w:rPr>
        <w:t>razón de la emergencia sanitaria</w:t>
      </w:r>
      <w:r w:rsidRPr="00CE2CD4">
        <w:rPr>
          <w:iCs/>
          <w:lang w:val="es-ES_tradnl"/>
        </w:rPr>
        <w:t xml:space="preserve"> y</w:t>
      </w:r>
      <w:r w:rsidR="00C53E71" w:rsidRPr="00CE2CD4">
        <w:rPr>
          <w:iCs/>
          <w:lang w:val="es-ES_tradnl"/>
        </w:rPr>
        <w:t xml:space="preserve"> con</w:t>
      </w:r>
      <w:r w:rsidR="00467A59" w:rsidRPr="00CE2CD4">
        <w:rPr>
          <w:iCs/>
          <w:lang w:val="es-ES_tradnl"/>
        </w:rPr>
        <w:t>forme</w:t>
      </w:r>
      <w:r w:rsidR="00C53E71" w:rsidRPr="00CE2CD4">
        <w:rPr>
          <w:iCs/>
          <w:lang w:val="es-ES_tradnl"/>
        </w:rPr>
        <w:t xml:space="preserve"> </w:t>
      </w:r>
      <w:r w:rsidRPr="00CE2CD4">
        <w:rPr>
          <w:iCs/>
          <w:lang w:val="es-ES_tradnl"/>
        </w:rPr>
        <w:t xml:space="preserve">a </w:t>
      </w:r>
      <w:r w:rsidR="00C53E71" w:rsidRPr="00CE2CD4">
        <w:rPr>
          <w:iCs/>
          <w:lang w:val="es-ES_tradnl"/>
        </w:rPr>
        <w:t xml:space="preserve">las disposiciones del gobierno nacional y provincial. </w:t>
      </w:r>
    </w:p>
    <w:p w14:paraId="1794FA68" w14:textId="77777777" w:rsidR="00316408" w:rsidRPr="00CE2CD4" w:rsidRDefault="00211D36" w:rsidP="004940A1">
      <w:pPr>
        <w:spacing w:line="360" w:lineRule="auto"/>
        <w:ind w:firstLine="2268"/>
        <w:jc w:val="both"/>
        <w:rPr>
          <w:iCs/>
          <w:lang w:val="es-ES_tradnl"/>
        </w:rPr>
      </w:pPr>
      <w:r w:rsidRPr="00CE2CD4">
        <w:rPr>
          <w:iCs/>
          <w:lang w:val="es-ES_tradnl"/>
        </w:rPr>
        <w:t xml:space="preserve"> </w:t>
      </w:r>
    </w:p>
    <w:p w14:paraId="000AAF6D" w14:textId="5C38D593" w:rsidR="00D5725F" w:rsidRPr="00CE2CD4" w:rsidRDefault="00E03318" w:rsidP="004940A1">
      <w:pPr>
        <w:spacing w:line="360" w:lineRule="auto"/>
        <w:ind w:firstLine="2268"/>
        <w:jc w:val="both"/>
        <w:rPr>
          <w:iCs/>
          <w:lang w:val="es-AR"/>
        </w:rPr>
      </w:pPr>
      <w:r w:rsidRPr="00CE2CD4">
        <w:rPr>
          <w:iCs/>
          <w:lang w:val="es-AR"/>
        </w:rPr>
        <w:t>Que</w:t>
      </w:r>
      <w:r w:rsidR="00FB797D" w:rsidRPr="00CE2CD4">
        <w:rPr>
          <w:iCs/>
          <w:lang w:val="es-AR"/>
        </w:rPr>
        <w:t xml:space="preserve"> en virtud de lo dispuesto en </w:t>
      </w:r>
      <w:r w:rsidR="005224F6" w:rsidRPr="00CE2CD4">
        <w:rPr>
          <w:iCs/>
          <w:lang w:val="es-AR"/>
        </w:rPr>
        <w:t>el art. 20 de la ley</w:t>
      </w:r>
      <w:r w:rsidR="001C50B3" w:rsidRPr="00CE2CD4">
        <w:rPr>
          <w:iCs/>
          <w:lang w:val="es-AR"/>
        </w:rPr>
        <w:t xml:space="preserve"> 10.543</w:t>
      </w:r>
      <w:r w:rsidR="005224F6" w:rsidRPr="00CE2CD4">
        <w:rPr>
          <w:iCs/>
          <w:lang w:val="es-AR"/>
        </w:rPr>
        <w:t xml:space="preserve">, </w:t>
      </w:r>
      <w:r w:rsidR="00FB797D" w:rsidRPr="00CE2CD4">
        <w:rPr>
          <w:iCs/>
          <w:lang w:val="es-AR"/>
        </w:rPr>
        <w:t xml:space="preserve">la mediación realizada con la utilización de soportes tecnológicos se encuentra instituida </w:t>
      </w:r>
      <w:r w:rsidR="005224F6" w:rsidRPr="00CE2CD4">
        <w:rPr>
          <w:iCs/>
          <w:lang w:val="es-AR"/>
        </w:rPr>
        <w:t xml:space="preserve">como </w:t>
      </w:r>
      <w:r w:rsidR="00BF098C" w:rsidRPr="00CE2CD4">
        <w:rPr>
          <w:iCs/>
          <w:lang w:val="es-AR"/>
        </w:rPr>
        <w:t>estrategia comunicativa</w:t>
      </w:r>
      <w:r w:rsidR="005224F6" w:rsidRPr="00CE2CD4">
        <w:rPr>
          <w:iCs/>
          <w:lang w:val="es-AR"/>
        </w:rPr>
        <w:t xml:space="preserve"> que pretende facilitar </w:t>
      </w:r>
      <w:r w:rsidR="00BE2012" w:rsidRPr="00CE2CD4">
        <w:rPr>
          <w:iCs/>
          <w:lang w:val="es-AR"/>
        </w:rPr>
        <w:t xml:space="preserve">canales alternativos para </w:t>
      </w:r>
      <w:r w:rsidR="00FB797D" w:rsidRPr="00CE2CD4">
        <w:rPr>
          <w:iCs/>
          <w:lang w:val="es-AR"/>
        </w:rPr>
        <w:t xml:space="preserve">la realización </w:t>
      </w:r>
      <w:r w:rsidR="005224F6" w:rsidRPr="00CE2CD4">
        <w:rPr>
          <w:iCs/>
          <w:lang w:val="es-AR"/>
        </w:rPr>
        <w:t>de la</w:t>
      </w:r>
      <w:r w:rsidR="00FB797D" w:rsidRPr="00CE2CD4">
        <w:rPr>
          <w:iCs/>
          <w:lang w:val="es-AR"/>
        </w:rPr>
        <w:t>s reuniones de</w:t>
      </w:r>
      <w:r w:rsidR="005224F6" w:rsidRPr="00CE2CD4">
        <w:rPr>
          <w:iCs/>
          <w:lang w:val="es-AR"/>
        </w:rPr>
        <w:t xml:space="preserve"> </w:t>
      </w:r>
      <w:r w:rsidR="003D474A" w:rsidRPr="00CE2CD4">
        <w:rPr>
          <w:iCs/>
          <w:lang w:val="es-AR"/>
        </w:rPr>
        <w:t>mediación</w:t>
      </w:r>
      <w:r w:rsidR="005224F6" w:rsidRPr="00CE2CD4">
        <w:rPr>
          <w:iCs/>
          <w:lang w:val="es-AR"/>
        </w:rPr>
        <w:t xml:space="preserve">, cuando por diferentes razones, no es posible contar con la presencia </w:t>
      </w:r>
      <w:r w:rsidR="003D474A" w:rsidRPr="00CE2CD4">
        <w:rPr>
          <w:iCs/>
          <w:lang w:val="es-AR"/>
        </w:rPr>
        <w:t>física</w:t>
      </w:r>
      <w:r w:rsidR="00FB797D" w:rsidRPr="00CE2CD4">
        <w:rPr>
          <w:iCs/>
          <w:lang w:val="es-AR"/>
        </w:rPr>
        <w:t xml:space="preserve"> de todas las partes</w:t>
      </w:r>
      <w:r w:rsidR="005224F6" w:rsidRPr="00CE2CD4">
        <w:rPr>
          <w:iCs/>
          <w:lang w:val="es-AR"/>
        </w:rPr>
        <w:t xml:space="preserve"> intervinientes</w:t>
      </w:r>
      <w:r w:rsidR="00FB797D" w:rsidRPr="00CE2CD4">
        <w:rPr>
          <w:iCs/>
          <w:lang w:val="es-AR"/>
        </w:rPr>
        <w:t>.</w:t>
      </w:r>
    </w:p>
    <w:p w14:paraId="3F0CDDEB" w14:textId="77777777" w:rsidR="0057363F" w:rsidRDefault="0057363F" w:rsidP="004940A1">
      <w:pPr>
        <w:spacing w:line="360" w:lineRule="auto"/>
        <w:ind w:firstLine="2268"/>
        <w:jc w:val="both"/>
        <w:rPr>
          <w:iCs/>
          <w:lang w:val="es-AR"/>
        </w:rPr>
      </w:pPr>
    </w:p>
    <w:p w14:paraId="4957328F" w14:textId="01E165D9" w:rsidR="00FB797D" w:rsidRPr="00CE2CD4" w:rsidRDefault="00D5725F" w:rsidP="004940A1">
      <w:pPr>
        <w:spacing w:line="360" w:lineRule="auto"/>
        <w:ind w:firstLine="2268"/>
        <w:jc w:val="both"/>
        <w:rPr>
          <w:iCs/>
          <w:lang w:val="es-AR"/>
        </w:rPr>
      </w:pPr>
      <w:r w:rsidRPr="00CE2CD4">
        <w:rPr>
          <w:iCs/>
          <w:lang w:val="es-AR"/>
        </w:rPr>
        <w:t>Que los avances logrados</w:t>
      </w:r>
      <w:r w:rsidR="00275D17" w:rsidRPr="00CE2CD4">
        <w:rPr>
          <w:iCs/>
          <w:lang w:val="es-AR"/>
        </w:rPr>
        <w:t xml:space="preserve"> con la informatización</w:t>
      </w:r>
      <w:r w:rsidR="008A7368" w:rsidRPr="00CE2CD4">
        <w:rPr>
          <w:iCs/>
          <w:lang w:val="es-AR"/>
        </w:rPr>
        <w:t xml:space="preserve"> en la red del Estado y en los ámbitos privados de profesionales intervinientes y centros de mediación</w:t>
      </w:r>
      <w:r w:rsidRPr="00CE2CD4">
        <w:rPr>
          <w:iCs/>
          <w:lang w:val="es-AR"/>
        </w:rPr>
        <w:t>,</w:t>
      </w:r>
      <w:r w:rsidR="00FB797D" w:rsidRPr="00CE2CD4">
        <w:rPr>
          <w:iCs/>
          <w:lang w:val="es-AR"/>
        </w:rPr>
        <w:t xml:space="preserve"> </w:t>
      </w:r>
      <w:r w:rsidRPr="00CE2CD4">
        <w:rPr>
          <w:iCs/>
          <w:lang w:val="es-AR"/>
        </w:rPr>
        <w:t>han permitido agilizar el desarrollo de la mediación en sus aspectos procedime</w:t>
      </w:r>
      <w:r w:rsidR="00275D17" w:rsidRPr="00CE2CD4">
        <w:rPr>
          <w:iCs/>
          <w:lang w:val="es-AR"/>
        </w:rPr>
        <w:t>ntales, siendo</w:t>
      </w:r>
      <w:r w:rsidR="00854B47" w:rsidRPr="00CE2CD4">
        <w:rPr>
          <w:iCs/>
          <w:lang w:val="es-AR"/>
        </w:rPr>
        <w:t xml:space="preserve"> posible</w:t>
      </w:r>
      <w:r w:rsidR="00275D17" w:rsidRPr="00CE2CD4">
        <w:rPr>
          <w:iCs/>
          <w:lang w:val="es-AR"/>
        </w:rPr>
        <w:t xml:space="preserve"> alcanzar mayores niveles de eficiencia que redunden en beneficio de la eficacia de la mediación como método de resolución pacífica de conflictos</w:t>
      </w:r>
      <w:r w:rsidR="00BE2012" w:rsidRPr="00CE2CD4">
        <w:rPr>
          <w:iCs/>
          <w:lang w:val="es-AR"/>
        </w:rPr>
        <w:t xml:space="preserve"> en un marco de transparencia y plena observancia de los  principios de la mediación</w:t>
      </w:r>
      <w:r w:rsidR="00275D17" w:rsidRPr="00CE2CD4">
        <w:rPr>
          <w:iCs/>
          <w:lang w:val="es-AR"/>
        </w:rPr>
        <w:t xml:space="preserve">. </w:t>
      </w:r>
      <w:r w:rsidRPr="00CE2CD4">
        <w:rPr>
          <w:iCs/>
          <w:lang w:val="es-AR"/>
        </w:rPr>
        <w:t xml:space="preserve"> </w:t>
      </w:r>
    </w:p>
    <w:p w14:paraId="3C4344BD" w14:textId="77777777" w:rsidR="00566CA2" w:rsidRDefault="00566CA2" w:rsidP="00C931C3">
      <w:pPr>
        <w:spacing w:line="360" w:lineRule="auto"/>
        <w:ind w:firstLine="2268"/>
        <w:jc w:val="both"/>
        <w:rPr>
          <w:iCs/>
          <w:lang w:val="es-AR"/>
        </w:rPr>
      </w:pPr>
    </w:p>
    <w:p w14:paraId="54E57C89" w14:textId="2954FB8E" w:rsidR="00C931C3" w:rsidRPr="00CE2CD4" w:rsidRDefault="00C931C3" w:rsidP="00C931C3">
      <w:pPr>
        <w:spacing w:line="360" w:lineRule="auto"/>
        <w:ind w:firstLine="2268"/>
        <w:jc w:val="both"/>
        <w:rPr>
          <w:iCs/>
          <w:lang w:val="es-AR"/>
        </w:rPr>
      </w:pPr>
      <w:r w:rsidRPr="00CE2CD4">
        <w:rPr>
          <w:iCs/>
          <w:lang w:val="es-AR"/>
        </w:rPr>
        <w:t xml:space="preserve">Que en razón de lo expuesto, es necesario readecuar el protocolo vigente elaborado para la circulación y posterior gestión de la información </w:t>
      </w:r>
      <w:r w:rsidR="00854B47" w:rsidRPr="00CE2CD4">
        <w:rPr>
          <w:iCs/>
          <w:lang w:val="es-AR"/>
        </w:rPr>
        <w:t>que,</w:t>
      </w:r>
      <w:r w:rsidRPr="00CE2CD4">
        <w:rPr>
          <w:iCs/>
          <w:lang w:val="es-AR"/>
        </w:rPr>
        <w:t xml:space="preserve"> con anterioridad al 20 de marzo de 2020, se presentaba en soporte de papel.</w:t>
      </w:r>
    </w:p>
    <w:p w14:paraId="559C1B73" w14:textId="77777777" w:rsidR="00566CA2" w:rsidRDefault="00566CA2" w:rsidP="00566CA2">
      <w:pPr>
        <w:spacing w:line="360" w:lineRule="auto"/>
        <w:ind w:firstLine="2268"/>
        <w:jc w:val="both"/>
        <w:rPr>
          <w:iCs/>
          <w:lang w:val="es-AR"/>
        </w:rPr>
      </w:pPr>
    </w:p>
    <w:p w14:paraId="07587D12" w14:textId="13C3B24E" w:rsidR="00566CA2" w:rsidRPr="00CE2CD4" w:rsidRDefault="00566CA2" w:rsidP="00566CA2">
      <w:pPr>
        <w:spacing w:line="360" w:lineRule="auto"/>
        <w:ind w:firstLine="2268"/>
        <w:jc w:val="both"/>
        <w:rPr>
          <w:iCs/>
          <w:lang w:val="es-AR"/>
        </w:rPr>
      </w:pPr>
      <w:r w:rsidRPr="00CE2CD4">
        <w:rPr>
          <w:iCs/>
          <w:lang w:val="es-AR"/>
        </w:rPr>
        <w:t>Que la experiencia recabada con relación a la realización de mediaciones de práctica para la obtención de la matrícula definitiva, en virtud de la prueba piloto implementada a partir del 1° de septiembre de 2022, requiere de una serie de ajustes para cumplir con el objetivo que dicha práctica pretende lograr.</w:t>
      </w:r>
    </w:p>
    <w:p w14:paraId="49780943" w14:textId="1D082C07" w:rsidR="004C732A" w:rsidRPr="00CE2CD4" w:rsidRDefault="004C732A" w:rsidP="004940A1">
      <w:pPr>
        <w:spacing w:line="360" w:lineRule="auto"/>
        <w:ind w:firstLine="2268"/>
        <w:jc w:val="both"/>
        <w:rPr>
          <w:iCs/>
          <w:lang w:val="es-AR"/>
        </w:rPr>
      </w:pPr>
    </w:p>
    <w:p w14:paraId="5D8DD678" w14:textId="2501D3A0" w:rsidR="004C732A" w:rsidRPr="00CE2CD4" w:rsidRDefault="004C732A" w:rsidP="004940A1">
      <w:pPr>
        <w:spacing w:line="360" w:lineRule="auto"/>
        <w:ind w:firstLine="2268"/>
        <w:jc w:val="both"/>
        <w:rPr>
          <w:iCs/>
          <w:lang w:val="es-AR"/>
        </w:rPr>
      </w:pPr>
      <w:r w:rsidRPr="00CE2CD4">
        <w:rPr>
          <w:iCs/>
          <w:lang w:val="es-AR"/>
        </w:rPr>
        <w:t>Que la prueba piloto a la cual se hizo referencia en el párrafo anterior así como la puesta en marcha</w:t>
      </w:r>
      <w:r w:rsidR="00C931C3" w:rsidRPr="00CE2CD4">
        <w:rPr>
          <w:iCs/>
          <w:lang w:val="es-AR"/>
        </w:rPr>
        <w:t xml:space="preserve"> de la actividad presencial del Centro Público de Mediación dependiente de la Dirección de Mediación</w:t>
      </w:r>
      <w:r w:rsidRPr="00CE2CD4">
        <w:rPr>
          <w:iCs/>
          <w:vanish/>
          <w:lang w:val="es-AR"/>
        </w:rPr>
        <w:t>mo la puesta en marcha de la actividad presencivaluaci objetivo que dicho prones de manera presencial, con un m</w:t>
      </w:r>
      <w:r w:rsidRPr="00CE2CD4">
        <w:rPr>
          <w:iCs/>
          <w:vanish/>
          <w:lang w:val="es-AR"/>
        </w:rPr>
        <w:pgNum/>
      </w:r>
      <w:r w:rsidRPr="00CE2CD4">
        <w:rPr>
          <w:iCs/>
          <w:vanish/>
          <w:lang w:val="es-AR"/>
        </w:rPr>
        <w:pgNum/>
      </w:r>
      <w:r w:rsidRPr="00CE2CD4">
        <w:rPr>
          <w:iCs/>
          <w:vanish/>
          <w:lang w:val="es-AR"/>
        </w:rPr>
        <w:pgNum/>
      </w:r>
      <w:r w:rsidRPr="00CE2CD4">
        <w:rPr>
          <w:iCs/>
          <w:vanish/>
          <w:lang w:val="es-AR"/>
        </w:rPr>
        <w:pgNum/>
      </w:r>
      <w:r w:rsidRPr="00CE2CD4">
        <w:rPr>
          <w:iCs/>
          <w:vanish/>
          <w:lang w:val="es-AR"/>
        </w:rPr>
        <w:pgNum/>
      </w:r>
      <w:r w:rsidRPr="00CE2CD4">
        <w:rPr>
          <w:iCs/>
          <w:vanish/>
          <w:lang w:val="es-AR"/>
        </w:rPr>
        <w:pgNum/>
      </w:r>
      <w:r w:rsidRPr="00CE2CD4">
        <w:rPr>
          <w:iCs/>
          <w:vanish/>
          <w:lang w:val="es-AR"/>
        </w:rPr>
        <w:pgNum/>
      </w:r>
      <w:r w:rsidRPr="00CE2CD4">
        <w:rPr>
          <w:iCs/>
          <w:vanish/>
          <w:lang w:val="es-AR"/>
        </w:rPr>
        <w:pgNum/>
      </w:r>
      <w:r w:rsidRPr="00CE2CD4">
        <w:rPr>
          <w:iCs/>
          <w:vanish/>
          <w:lang w:val="es-AR"/>
        </w:rPr>
        <w:pgNum/>
      </w:r>
      <w:r w:rsidRPr="00CE2CD4">
        <w:rPr>
          <w:iCs/>
          <w:vanish/>
          <w:lang w:val="es-AR"/>
        </w:rPr>
        <w:pgNum/>
      </w:r>
      <w:r w:rsidRPr="00CE2CD4">
        <w:rPr>
          <w:iCs/>
          <w:lang w:val="es-AR"/>
        </w:rPr>
        <w:t xml:space="preserve">, da cuenta de la necesidad de </w:t>
      </w:r>
      <w:r w:rsidR="00C931C3" w:rsidRPr="00CE2CD4">
        <w:rPr>
          <w:iCs/>
          <w:lang w:val="es-AR"/>
        </w:rPr>
        <w:t xml:space="preserve">intensificar la interacción entre los docentes y cursantes con intercambios directos en la sincronicidad, inmediatez y presencialidad en los cursos de formación básica en Mediación, con énfasis en la consolidación de los conocimientos que permiten co-construir el marco quedará luego sustento a la aplicación en la realización de las </w:t>
      </w:r>
      <w:r w:rsidR="00C931C3" w:rsidRPr="00CE2CD4">
        <w:rPr>
          <w:iCs/>
          <w:lang w:val="es-AR"/>
        </w:rPr>
        <w:lastRenderedPageBreak/>
        <w:t xml:space="preserve">mediaciones de práctica y superación de la instancia de evaluación, se hace necesario fijar pautas para la homologación de dichos cursos en cuanto a los aspectos mencionados. </w:t>
      </w:r>
    </w:p>
    <w:p w14:paraId="41551C63" w14:textId="27993E2A" w:rsidR="00A624F0" w:rsidRPr="00CE2CD4" w:rsidRDefault="00237448" w:rsidP="004940A1">
      <w:pPr>
        <w:spacing w:line="360" w:lineRule="auto"/>
        <w:ind w:firstLine="2268"/>
        <w:jc w:val="both"/>
        <w:rPr>
          <w:iCs/>
          <w:lang w:val="es-AR"/>
        </w:rPr>
      </w:pPr>
      <w:r w:rsidRPr="00CE2CD4">
        <w:rPr>
          <w:iCs/>
          <w:lang w:val="es-AR"/>
        </w:rPr>
        <w:t xml:space="preserve"> </w:t>
      </w:r>
    </w:p>
    <w:p w14:paraId="522151B1" w14:textId="77777777" w:rsidR="003A2056" w:rsidRPr="00CE2CD4" w:rsidRDefault="000F76F6" w:rsidP="003A2056">
      <w:pPr>
        <w:widowControl w:val="0"/>
        <w:tabs>
          <w:tab w:val="left" w:pos="8789"/>
          <w:tab w:val="left" w:pos="9072"/>
        </w:tabs>
        <w:spacing w:line="360" w:lineRule="auto"/>
        <w:ind w:right="51" w:firstLine="2268"/>
        <w:jc w:val="both"/>
      </w:pPr>
      <w:r w:rsidRPr="00CE2CD4">
        <w:t>Por ello</w:t>
      </w:r>
      <w:r w:rsidR="00ED7118" w:rsidRPr="00CE2CD4">
        <w:t xml:space="preserve">, en </w:t>
      </w:r>
      <w:r w:rsidRPr="00CE2CD4">
        <w:t>el marco de las facultades emanadas de</w:t>
      </w:r>
      <w:r w:rsidR="003A2056" w:rsidRPr="00CE2CD4">
        <w:t xml:space="preserve">l </w:t>
      </w:r>
      <w:r w:rsidR="002D1143" w:rsidRPr="00CE2CD4">
        <w:t>artículo 62</w:t>
      </w:r>
      <w:r w:rsidR="003A2056" w:rsidRPr="00CE2CD4">
        <w:t xml:space="preserve"> </w:t>
      </w:r>
      <w:r w:rsidR="005111EA" w:rsidRPr="00CE2CD4">
        <w:t xml:space="preserve">incisos 1), </w:t>
      </w:r>
      <w:r w:rsidR="00187B19" w:rsidRPr="00CE2CD4">
        <w:t>2</w:t>
      </w:r>
      <w:r w:rsidR="007D1F11" w:rsidRPr="00CE2CD4">
        <w:t xml:space="preserve">), </w:t>
      </w:r>
      <w:r w:rsidR="005111EA" w:rsidRPr="00CE2CD4">
        <w:t>14)</w:t>
      </w:r>
      <w:r w:rsidR="00187B19" w:rsidRPr="00CE2CD4">
        <w:t>,</w:t>
      </w:r>
      <w:r w:rsidR="002D1143" w:rsidRPr="00CE2CD4">
        <w:t xml:space="preserve"> 17),</w:t>
      </w:r>
      <w:r w:rsidR="00187B19" w:rsidRPr="00CE2CD4">
        <w:t xml:space="preserve"> 19)</w:t>
      </w:r>
      <w:r w:rsidR="005111EA" w:rsidRPr="00CE2CD4">
        <w:t xml:space="preserve"> y </w:t>
      </w:r>
      <w:r w:rsidR="00187B19" w:rsidRPr="00CE2CD4">
        <w:t>21</w:t>
      </w:r>
      <w:r w:rsidR="005111EA" w:rsidRPr="00CE2CD4">
        <w:t xml:space="preserve">) </w:t>
      </w:r>
      <w:r w:rsidR="003A2056" w:rsidRPr="00CE2CD4">
        <w:t>de la Ley 10543</w:t>
      </w:r>
      <w:r w:rsidR="002D1143" w:rsidRPr="00CE2CD4">
        <w:t xml:space="preserve"> y D.R. 1705/18, y</w:t>
      </w:r>
      <w:r w:rsidR="007D1F11" w:rsidRPr="00CE2CD4">
        <w:t xml:space="preserve"> artículo 2° del</w:t>
      </w:r>
      <w:r w:rsidR="002D1143" w:rsidRPr="00CE2CD4">
        <w:t xml:space="preserve"> citado Decreto</w:t>
      </w:r>
      <w:r w:rsidR="003A2056" w:rsidRPr="00CE2CD4">
        <w:t>,</w:t>
      </w:r>
    </w:p>
    <w:p w14:paraId="463B1A6A" w14:textId="3D903A02" w:rsidR="008E483D" w:rsidRPr="00CE2CD4" w:rsidRDefault="00CD4FC2" w:rsidP="0057363F">
      <w:pPr>
        <w:widowControl w:val="0"/>
        <w:tabs>
          <w:tab w:val="left" w:pos="8789"/>
          <w:tab w:val="left" w:pos="9072"/>
        </w:tabs>
        <w:spacing w:line="360" w:lineRule="auto"/>
        <w:ind w:right="51" w:firstLine="2268"/>
        <w:jc w:val="both"/>
        <w:rPr>
          <w:b/>
        </w:rPr>
      </w:pPr>
      <w:r w:rsidRPr="00CE2CD4">
        <w:rPr>
          <w:b/>
        </w:rPr>
        <w:t xml:space="preserve">      </w:t>
      </w:r>
      <w:r w:rsidR="00E249C9" w:rsidRPr="00CE2CD4">
        <w:rPr>
          <w:b/>
        </w:rPr>
        <w:t xml:space="preserve">                                   </w:t>
      </w:r>
      <w:r w:rsidR="001C50B3" w:rsidRPr="00CE2CD4">
        <w:rPr>
          <w:b/>
        </w:rPr>
        <w:t xml:space="preserve">      </w:t>
      </w:r>
    </w:p>
    <w:p w14:paraId="530EC156" w14:textId="6C6DF8A3" w:rsidR="00ED7118" w:rsidRPr="00CE2CD4" w:rsidRDefault="00B61900" w:rsidP="008E483D">
      <w:pPr>
        <w:spacing w:before="240" w:after="60" w:line="360" w:lineRule="auto"/>
        <w:jc w:val="center"/>
        <w:outlineLvl w:val="7"/>
        <w:rPr>
          <w:b/>
          <w:bCs/>
          <w:lang w:val="es-ES_tradnl"/>
        </w:rPr>
      </w:pPr>
      <w:r w:rsidRPr="00CE2CD4">
        <w:rPr>
          <w:b/>
        </w:rPr>
        <w:t>LA DIRE</w:t>
      </w:r>
      <w:r w:rsidR="0057363F">
        <w:rPr>
          <w:b/>
        </w:rPr>
        <w:t xml:space="preserve">TORA DE </w:t>
      </w:r>
      <w:r w:rsidR="003A2056" w:rsidRPr="00CE2CD4">
        <w:rPr>
          <w:b/>
        </w:rPr>
        <w:t>MEDIACION</w:t>
      </w:r>
      <w:r w:rsidR="00072FA9" w:rsidRPr="00CE2CD4">
        <w:rPr>
          <w:b/>
        </w:rPr>
        <w:t xml:space="preserve"> </w:t>
      </w:r>
    </w:p>
    <w:p w14:paraId="781BF102" w14:textId="2572FBF9" w:rsidR="00ED7118" w:rsidRPr="00CE2CD4" w:rsidRDefault="00ED7118" w:rsidP="00ED7118">
      <w:pPr>
        <w:spacing w:line="360" w:lineRule="auto"/>
        <w:rPr>
          <w:b/>
          <w:bCs/>
          <w:iCs/>
          <w:lang w:val="es-ES_tradnl"/>
        </w:rPr>
      </w:pPr>
      <w:r w:rsidRPr="00CE2CD4">
        <w:rPr>
          <w:b/>
          <w:bCs/>
          <w:iCs/>
          <w:lang w:val="es-ES_tradnl"/>
        </w:rPr>
        <w:t xml:space="preserve">                                                    </w:t>
      </w:r>
      <w:r w:rsidR="001C50B3" w:rsidRPr="00CE2CD4">
        <w:rPr>
          <w:b/>
          <w:bCs/>
          <w:iCs/>
          <w:lang w:val="es-ES_tradnl"/>
        </w:rPr>
        <w:t xml:space="preserve">        </w:t>
      </w:r>
      <w:r w:rsidR="008E483D" w:rsidRPr="00CE2CD4">
        <w:rPr>
          <w:b/>
          <w:bCs/>
          <w:iCs/>
          <w:lang w:val="es-ES_tradnl"/>
        </w:rPr>
        <w:t xml:space="preserve">   </w:t>
      </w:r>
      <w:r w:rsidRPr="00CE2CD4">
        <w:rPr>
          <w:b/>
          <w:bCs/>
          <w:iCs/>
          <w:lang w:val="es-ES_tradnl"/>
        </w:rPr>
        <w:t xml:space="preserve"> R E S U E L V E</w:t>
      </w:r>
      <w:r w:rsidR="00B61900" w:rsidRPr="00CE2CD4">
        <w:rPr>
          <w:b/>
          <w:bCs/>
          <w:iCs/>
          <w:lang w:val="es-ES_tradnl"/>
        </w:rPr>
        <w:t xml:space="preserve"> </w:t>
      </w:r>
      <w:r w:rsidR="0057363F">
        <w:rPr>
          <w:b/>
          <w:bCs/>
          <w:iCs/>
          <w:lang w:val="es-ES_tradnl"/>
        </w:rPr>
        <w:t>:</w:t>
      </w:r>
    </w:p>
    <w:p w14:paraId="194CD23A" w14:textId="77777777" w:rsidR="008E483D" w:rsidRPr="00CE2CD4" w:rsidRDefault="008E483D" w:rsidP="00ED7118">
      <w:pPr>
        <w:spacing w:line="360" w:lineRule="auto"/>
        <w:rPr>
          <w:b/>
          <w:bCs/>
          <w:iCs/>
          <w:lang w:val="es-ES_tradnl"/>
        </w:rPr>
      </w:pPr>
    </w:p>
    <w:p w14:paraId="62F9C1BA" w14:textId="77777777" w:rsidR="00ED7118" w:rsidRPr="00CE2CD4" w:rsidRDefault="00ED7118" w:rsidP="00ED7118">
      <w:pPr>
        <w:spacing w:line="360" w:lineRule="auto"/>
        <w:ind w:left="851" w:right="-143" w:firstLine="2268"/>
        <w:jc w:val="both"/>
        <w:rPr>
          <w:b/>
          <w:bCs/>
          <w:iCs/>
          <w:u w:val="single"/>
          <w:lang w:val="es-ES_tradnl"/>
        </w:rPr>
      </w:pPr>
    </w:p>
    <w:p w14:paraId="2289DAE8" w14:textId="59A0C873" w:rsidR="00104210" w:rsidRPr="00CE2CD4" w:rsidRDefault="00CC19F3" w:rsidP="00CC19F3">
      <w:pPr>
        <w:spacing w:line="360" w:lineRule="auto"/>
        <w:ind w:right="-142"/>
        <w:jc w:val="both"/>
        <w:rPr>
          <w:bCs/>
          <w:iCs/>
          <w:lang w:val="es-ES_tradnl"/>
        </w:rPr>
      </w:pPr>
      <w:r w:rsidRPr="00CE2CD4">
        <w:rPr>
          <w:b/>
          <w:bCs/>
          <w:iCs/>
          <w:lang w:val="es-ES_tradnl"/>
        </w:rPr>
        <w:t xml:space="preserve">Artículo 1°: </w:t>
      </w:r>
      <w:r w:rsidR="00F04AF2" w:rsidRPr="00CE2CD4">
        <w:rPr>
          <w:b/>
          <w:bCs/>
          <w:iCs/>
          <w:lang w:val="es-ES_tradnl"/>
        </w:rPr>
        <w:t>IMPLEMENTAR</w:t>
      </w:r>
      <w:r w:rsidR="00FE4C27" w:rsidRPr="00CE2CD4">
        <w:rPr>
          <w:b/>
          <w:bCs/>
          <w:iCs/>
          <w:lang w:val="es-ES_tradnl"/>
        </w:rPr>
        <w:t xml:space="preserve"> </w:t>
      </w:r>
      <w:r w:rsidR="00E17824" w:rsidRPr="00CE2CD4">
        <w:rPr>
          <w:bCs/>
          <w:iCs/>
          <w:lang w:val="es-ES_tradnl"/>
        </w:rPr>
        <w:t xml:space="preserve">la reactivación de los </w:t>
      </w:r>
      <w:r w:rsidR="00FE4C27" w:rsidRPr="00CE2CD4">
        <w:rPr>
          <w:bCs/>
          <w:iCs/>
          <w:lang w:val="es-ES_tradnl"/>
        </w:rPr>
        <w:t>Centro</w:t>
      </w:r>
      <w:r w:rsidR="001C50B3" w:rsidRPr="00CE2CD4">
        <w:rPr>
          <w:bCs/>
          <w:iCs/>
          <w:lang w:val="es-ES_tradnl"/>
        </w:rPr>
        <w:t>s</w:t>
      </w:r>
      <w:r w:rsidR="00FE4C27" w:rsidRPr="00CE2CD4">
        <w:rPr>
          <w:bCs/>
          <w:iCs/>
          <w:lang w:val="es-ES_tradnl"/>
        </w:rPr>
        <w:t xml:space="preserve"> Privados</w:t>
      </w:r>
      <w:r w:rsidR="006F1020" w:rsidRPr="00CE2CD4">
        <w:rPr>
          <w:bCs/>
          <w:iCs/>
          <w:lang w:val="es-ES_tradnl"/>
        </w:rPr>
        <w:t xml:space="preserve"> de Mediación</w:t>
      </w:r>
      <w:r w:rsidR="00FE4C27" w:rsidRPr="00CE2CD4">
        <w:rPr>
          <w:bCs/>
          <w:iCs/>
          <w:lang w:val="es-ES_tradnl"/>
        </w:rPr>
        <w:t xml:space="preserve"> para la realización de mediaciones </w:t>
      </w:r>
      <w:r w:rsidR="00E17824" w:rsidRPr="00CE2CD4">
        <w:rPr>
          <w:bCs/>
          <w:iCs/>
          <w:lang w:val="es-ES_tradnl"/>
        </w:rPr>
        <w:t>presenciales observando las medidas sanitarias vigentes</w:t>
      </w:r>
      <w:r w:rsidR="00BF098C" w:rsidRPr="00CE2CD4">
        <w:rPr>
          <w:bCs/>
          <w:iCs/>
          <w:lang w:val="es-ES_tradnl"/>
        </w:rPr>
        <w:t xml:space="preserve">, a cuyo fin los responsables de los mismos deberán informar </w:t>
      </w:r>
      <w:r w:rsidR="00D80888" w:rsidRPr="00CE2CD4">
        <w:rPr>
          <w:bCs/>
          <w:iCs/>
          <w:lang w:val="es-ES_tradnl"/>
        </w:rPr>
        <w:t>a la Dirección de Mediac</w:t>
      </w:r>
      <w:r w:rsidR="00854B47" w:rsidRPr="00CE2CD4">
        <w:rPr>
          <w:bCs/>
          <w:iCs/>
          <w:lang w:val="es-ES_tradnl"/>
        </w:rPr>
        <w:t>ión</w:t>
      </w:r>
      <w:r w:rsidR="00D80888" w:rsidRPr="00CE2CD4">
        <w:rPr>
          <w:bCs/>
          <w:iCs/>
          <w:lang w:val="es-ES_tradnl"/>
        </w:rPr>
        <w:t xml:space="preserve"> </w:t>
      </w:r>
      <w:r w:rsidR="00F04AF2" w:rsidRPr="00CE2CD4">
        <w:rPr>
          <w:bCs/>
          <w:iCs/>
          <w:lang w:val="es-ES_tradnl"/>
        </w:rPr>
        <w:t>los días y horarios de atención y toda otra modificación realizada en el espacio físico, coordinación, dirección e integración de la nómina de Mediadores del Centro, con relación a lo informado en el momento en que se solicitó la habilitación</w:t>
      </w:r>
      <w:r w:rsidR="005A6814" w:rsidRPr="00CE2CD4">
        <w:rPr>
          <w:bCs/>
          <w:iCs/>
          <w:lang w:val="es-ES_tradnl"/>
        </w:rPr>
        <w:t xml:space="preserve"> y que se encuentre pendiente de informar a la fecha</w:t>
      </w:r>
      <w:r w:rsidR="002D1411" w:rsidRPr="00CE2CD4">
        <w:rPr>
          <w:bCs/>
          <w:iCs/>
          <w:lang w:val="es-ES_tradnl"/>
        </w:rPr>
        <w:t>,</w:t>
      </w:r>
      <w:r w:rsidR="005A6814" w:rsidRPr="00CE2CD4">
        <w:rPr>
          <w:bCs/>
          <w:iCs/>
          <w:lang w:val="es-ES_tradnl"/>
        </w:rPr>
        <w:t xml:space="preserve"> </w:t>
      </w:r>
      <w:r w:rsidR="002D1411" w:rsidRPr="00CE2CD4">
        <w:rPr>
          <w:bCs/>
          <w:iCs/>
          <w:lang w:val="es-ES_tradnl"/>
        </w:rPr>
        <w:t xml:space="preserve">en un plazo </w:t>
      </w:r>
      <w:r w:rsidR="00D24A5B" w:rsidRPr="00CE2CD4">
        <w:rPr>
          <w:bCs/>
          <w:iCs/>
          <w:lang w:val="es-ES_tradnl"/>
        </w:rPr>
        <w:t xml:space="preserve">máximo </w:t>
      </w:r>
      <w:r w:rsidR="002D1411" w:rsidRPr="00CE2CD4">
        <w:rPr>
          <w:bCs/>
          <w:iCs/>
          <w:lang w:val="es-ES_tradnl"/>
        </w:rPr>
        <w:t>de cinco días a partir de la presente Resolución</w:t>
      </w:r>
      <w:r w:rsidR="00F04AF2" w:rsidRPr="00CE2CD4">
        <w:rPr>
          <w:bCs/>
          <w:iCs/>
          <w:lang w:val="es-ES_tradnl"/>
        </w:rPr>
        <w:t>.</w:t>
      </w:r>
    </w:p>
    <w:p w14:paraId="1D9FC40F" w14:textId="77777777" w:rsidR="00F04AF2" w:rsidRPr="00CE2CD4" w:rsidRDefault="00F04AF2" w:rsidP="00CC19F3">
      <w:pPr>
        <w:spacing w:line="360" w:lineRule="auto"/>
        <w:ind w:right="-142"/>
        <w:jc w:val="both"/>
        <w:rPr>
          <w:bCs/>
          <w:iCs/>
          <w:lang w:val="es-ES_tradnl"/>
        </w:rPr>
      </w:pPr>
    </w:p>
    <w:p w14:paraId="15313BC2" w14:textId="5AFA84F9" w:rsidR="00104210" w:rsidRPr="00CE2CD4" w:rsidRDefault="00F04AF2" w:rsidP="00CC19F3">
      <w:pPr>
        <w:spacing w:line="360" w:lineRule="auto"/>
        <w:ind w:right="-142"/>
        <w:jc w:val="both"/>
        <w:rPr>
          <w:bCs/>
          <w:iCs/>
          <w:lang w:val="es-ES_tradnl"/>
        </w:rPr>
      </w:pPr>
      <w:r w:rsidRPr="00CE2CD4">
        <w:rPr>
          <w:b/>
          <w:bCs/>
          <w:iCs/>
          <w:lang w:val="es-ES_tradnl"/>
        </w:rPr>
        <w:t xml:space="preserve">Artículo 2°: DISPONER </w:t>
      </w:r>
      <w:r w:rsidRPr="00CE2CD4">
        <w:rPr>
          <w:bCs/>
          <w:iCs/>
          <w:lang w:val="es-ES_tradnl"/>
        </w:rPr>
        <w:t>l</w:t>
      </w:r>
      <w:r w:rsidR="00E17824" w:rsidRPr="00CE2CD4">
        <w:rPr>
          <w:bCs/>
          <w:iCs/>
          <w:lang w:val="es-ES_tradnl"/>
        </w:rPr>
        <w:t>a realización de mediaciones virtuales</w:t>
      </w:r>
      <w:r w:rsidR="006F1020" w:rsidRPr="00CE2CD4">
        <w:rPr>
          <w:bCs/>
          <w:iCs/>
          <w:lang w:val="es-ES_tradnl"/>
        </w:rPr>
        <w:t xml:space="preserve"> para </w:t>
      </w:r>
      <w:r w:rsidR="00216AD3" w:rsidRPr="00CE2CD4">
        <w:rPr>
          <w:bCs/>
          <w:iCs/>
          <w:lang w:val="es-ES_tradnl"/>
        </w:rPr>
        <w:t xml:space="preserve">las </w:t>
      </w:r>
      <w:r w:rsidRPr="00CE2CD4">
        <w:rPr>
          <w:bCs/>
          <w:iCs/>
          <w:lang w:val="es-ES_tradnl"/>
        </w:rPr>
        <w:t xml:space="preserve">mediaciones en curso y </w:t>
      </w:r>
      <w:r w:rsidR="00216AD3" w:rsidRPr="00CE2CD4">
        <w:rPr>
          <w:bCs/>
          <w:iCs/>
          <w:lang w:val="es-ES_tradnl"/>
        </w:rPr>
        <w:t>solicitudes</w:t>
      </w:r>
      <w:r w:rsidRPr="00CE2CD4">
        <w:rPr>
          <w:bCs/>
          <w:iCs/>
          <w:lang w:val="es-ES_tradnl"/>
        </w:rPr>
        <w:t xml:space="preserve"> </w:t>
      </w:r>
      <w:r w:rsidR="00E03318" w:rsidRPr="00CE2CD4">
        <w:rPr>
          <w:bCs/>
          <w:iCs/>
          <w:lang w:val="es-ES_tradnl"/>
        </w:rPr>
        <w:t>ingresadas</w:t>
      </w:r>
      <w:r w:rsidRPr="00CE2CD4">
        <w:rPr>
          <w:bCs/>
          <w:iCs/>
          <w:lang w:val="es-ES_tradnl"/>
        </w:rPr>
        <w:t xml:space="preserve"> </w:t>
      </w:r>
      <w:r w:rsidR="00216AD3" w:rsidRPr="00CE2CD4">
        <w:rPr>
          <w:bCs/>
          <w:iCs/>
          <w:lang w:val="es-ES_tradnl"/>
        </w:rPr>
        <w:t>a la fecha de la presente Resolución</w:t>
      </w:r>
      <w:r w:rsidR="009734A1" w:rsidRPr="00CE2CD4">
        <w:rPr>
          <w:bCs/>
          <w:iCs/>
          <w:lang w:val="es-ES_tradnl"/>
        </w:rPr>
        <w:t xml:space="preserve"> que hayan </w:t>
      </w:r>
      <w:r w:rsidR="00A624F0" w:rsidRPr="00CE2CD4">
        <w:rPr>
          <w:bCs/>
          <w:iCs/>
          <w:lang w:val="es-ES_tradnl"/>
        </w:rPr>
        <w:t>sido iniciadas o pautadas bajo esa modalidad</w:t>
      </w:r>
      <w:r w:rsidR="006C1551" w:rsidRPr="00CE2CD4">
        <w:rPr>
          <w:bCs/>
          <w:iCs/>
          <w:lang w:val="es-ES_tradnl"/>
        </w:rPr>
        <w:t>, debiendo en todos los casos, realizarse desde la sede de los centros privados con la presencia de los mediadores intervinieentes</w:t>
      </w:r>
      <w:r w:rsidR="00216AD3" w:rsidRPr="00CE2CD4">
        <w:rPr>
          <w:bCs/>
          <w:iCs/>
          <w:lang w:val="es-ES_tradnl"/>
        </w:rPr>
        <w:t>.</w:t>
      </w:r>
      <w:r w:rsidR="00E17824" w:rsidRPr="00CE2CD4">
        <w:rPr>
          <w:b/>
          <w:bCs/>
          <w:iCs/>
          <w:lang w:val="es-ES_tradnl"/>
        </w:rPr>
        <w:t xml:space="preserve"> </w:t>
      </w:r>
      <w:r w:rsidR="00216AD3" w:rsidRPr="00CE2CD4">
        <w:rPr>
          <w:bCs/>
          <w:iCs/>
          <w:lang w:val="es-ES_tradnl"/>
        </w:rPr>
        <w:t xml:space="preserve">Con </w:t>
      </w:r>
      <w:r w:rsidR="002D1143" w:rsidRPr="00CE2CD4">
        <w:rPr>
          <w:bCs/>
          <w:iCs/>
          <w:lang w:val="es-ES_tradnl"/>
        </w:rPr>
        <w:t>respecto</w:t>
      </w:r>
      <w:r w:rsidR="00216AD3" w:rsidRPr="00CE2CD4">
        <w:rPr>
          <w:bCs/>
          <w:iCs/>
          <w:lang w:val="es-ES_tradnl"/>
        </w:rPr>
        <w:t xml:space="preserve"> a las solicitudes ingresadas con</w:t>
      </w:r>
      <w:r w:rsidR="00E03318" w:rsidRPr="00CE2CD4">
        <w:rPr>
          <w:bCs/>
          <w:iCs/>
          <w:lang w:val="es-ES_tradnl"/>
        </w:rPr>
        <w:t xml:space="preserve"> posterioridad a dicha fecha, re</w:t>
      </w:r>
      <w:r w:rsidR="00216AD3" w:rsidRPr="00CE2CD4">
        <w:rPr>
          <w:bCs/>
          <w:iCs/>
          <w:lang w:val="es-ES_tradnl"/>
        </w:rPr>
        <w:t>g</w:t>
      </w:r>
      <w:r w:rsidR="00E03318" w:rsidRPr="00CE2CD4">
        <w:rPr>
          <w:bCs/>
          <w:iCs/>
          <w:lang w:val="es-ES_tradnl"/>
        </w:rPr>
        <w:t>irá</w:t>
      </w:r>
      <w:r w:rsidR="00216AD3" w:rsidRPr="00CE2CD4">
        <w:rPr>
          <w:bCs/>
          <w:iCs/>
          <w:lang w:val="es-ES_tradnl"/>
        </w:rPr>
        <w:t xml:space="preserve"> lo previsto</w:t>
      </w:r>
      <w:r w:rsidR="00E17824" w:rsidRPr="00CE2CD4">
        <w:rPr>
          <w:bCs/>
          <w:iCs/>
          <w:lang w:val="es-ES_tradnl"/>
        </w:rPr>
        <w:t xml:space="preserve"> en el artículo 20 de la Ley 10543 y D.R. 1705/18</w:t>
      </w:r>
      <w:r w:rsidR="00134BF9" w:rsidRPr="00CE2CD4">
        <w:rPr>
          <w:bCs/>
          <w:iCs/>
          <w:lang w:val="es-ES_tradnl"/>
        </w:rPr>
        <w:t>, en cuyo caso los mediadores intervinientes deberán realizar la mediación desde la sede del Centro de Mediación que haya rec</w:t>
      </w:r>
      <w:r w:rsidR="006F1020" w:rsidRPr="00CE2CD4">
        <w:rPr>
          <w:bCs/>
          <w:iCs/>
          <w:lang w:val="es-ES_tradnl"/>
        </w:rPr>
        <w:t>ep</w:t>
      </w:r>
      <w:r w:rsidR="00134BF9" w:rsidRPr="00CE2CD4">
        <w:rPr>
          <w:bCs/>
          <w:iCs/>
          <w:lang w:val="es-ES_tradnl"/>
        </w:rPr>
        <w:t>tado la solicitud.</w:t>
      </w:r>
    </w:p>
    <w:p w14:paraId="1CCE3FD2" w14:textId="77777777" w:rsidR="00E17824" w:rsidRPr="00CE2CD4" w:rsidRDefault="00E17824" w:rsidP="00CC19F3">
      <w:pPr>
        <w:spacing w:line="360" w:lineRule="auto"/>
        <w:ind w:right="-142"/>
        <w:jc w:val="both"/>
        <w:rPr>
          <w:bCs/>
          <w:iCs/>
          <w:lang w:val="es-ES_tradnl"/>
        </w:rPr>
      </w:pPr>
    </w:p>
    <w:p w14:paraId="2F731390" w14:textId="52205E6A" w:rsidR="00104210" w:rsidRPr="00CE2CD4" w:rsidRDefault="006F1020" w:rsidP="00D23D14">
      <w:pPr>
        <w:spacing w:line="360" w:lineRule="auto"/>
        <w:ind w:right="-142"/>
        <w:jc w:val="both"/>
        <w:rPr>
          <w:bCs/>
          <w:iCs/>
          <w:lang w:val="es-ES_tradnl"/>
        </w:rPr>
      </w:pPr>
      <w:r w:rsidRPr="00CE2CD4">
        <w:rPr>
          <w:b/>
          <w:bCs/>
          <w:iCs/>
          <w:lang w:val="es-ES_tradnl"/>
        </w:rPr>
        <w:t>Artículo 3</w:t>
      </w:r>
      <w:r w:rsidR="00ED7118" w:rsidRPr="00CE2CD4">
        <w:rPr>
          <w:b/>
          <w:bCs/>
          <w:iCs/>
          <w:lang w:val="es-ES_tradnl"/>
        </w:rPr>
        <w:t xml:space="preserve">°: </w:t>
      </w:r>
      <w:r w:rsidR="00E03318" w:rsidRPr="00CE2CD4">
        <w:rPr>
          <w:b/>
          <w:bCs/>
          <w:iCs/>
          <w:lang w:val="es-ES_tradnl"/>
        </w:rPr>
        <w:t>APLICAR</w:t>
      </w:r>
      <w:r w:rsidR="00104210" w:rsidRPr="00CE2CD4">
        <w:rPr>
          <w:b/>
          <w:bCs/>
          <w:iCs/>
          <w:lang w:val="es-ES_tradnl"/>
        </w:rPr>
        <w:t xml:space="preserve"> </w:t>
      </w:r>
      <w:r w:rsidR="001C50B3" w:rsidRPr="00CE2CD4">
        <w:rPr>
          <w:bCs/>
          <w:iCs/>
          <w:lang w:val="es-ES_tradnl"/>
        </w:rPr>
        <w:t>el protocolo de Actuación elaborado por la Dirección de Mediació</w:t>
      </w:r>
      <w:r w:rsidR="00104210" w:rsidRPr="00CE2CD4">
        <w:rPr>
          <w:bCs/>
          <w:iCs/>
          <w:lang w:val="es-ES_tradnl"/>
        </w:rPr>
        <w:t>n y el Centro P</w:t>
      </w:r>
      <w:r w:rsidR="001C50B3" w:rsidRPr="00CE2CD4">
        <w:rPr>
          <w:bCs/>
          <w:iCs/>
          <w:lang w:val="es-ES_tradnl"/>
        </w:rPr>
        <w:t>úblico de Mediació</w:t>
      </w:r>
      <w:r w:rsidR="00104210" w:rsidRPr="00CE2CD4">
        <w:rPr>
          <w:bCs/>
          <w:iCs/>
          <w:lang w:val="es-ES_tradnl"/>
        </w:rPr>
        <w:t>n y que como anexo I forma parte int</w:t>
      </w:r>
      <w:r w:rsidR="001C50B3" w:rsidRPr="00CE2CD4">
        <w:rPr>
          <w:bCs/>
          <w:iCs/>
          <w:lang w:val="es-ES_tradnl"/>
        </w:rPr>
        <w:t>egrante de la presente Resolució</w:t>
      </w:r>
      <w:r w:rsidR="00F04AF2" w:rsidRPr="00CE2CD4">
        <w:rPr>
          <w:bCs/>
          <w:iCs/>
          <w:lang w:val="es-ES_tradnl"/>
        </w:rPr>
        <w:t>n</w:t>
      </w:r>
      <w:r w:rsidR="00104210" w:rsidRPr="00CE2CD4">
        <w:rPr>
          <w:bCs/>
          <w:iCs/>
          <w:lang w:val="es-ES_tradnl"/>
        </w:rPr>
        <w:t xml:space="preserve">. </w:t>
      </w:r>
    </w:p>
    <w:p w14:paraId="3ED2F8AD" w14:textId="3E9ADB77" w:rsidR="00C931C3" w:rsidRPr="00CE2CD4" w:rsidRDefault="00C931C3" w:rsidP="00D23D14">
      <w:pPr>
        <w:spacing w:line="360" w:lineRule="auto"/>
        <w:ind w:right="-142"/>
        <w:jc w:val="both"/>
        <w:rPr>
          <w:bCs/>
          <w:iCs/>
          <w:lang w:val="es-ES_tradnl"/>
        </w:rPr>
      </w:pPr>
    </w:p>
    <w:p w14:paraId="30061C60" w14:textId="4B4586E8" w:rsidR="00962697" w:rsidRPr="00CE2CD4" w:rsidRDefault="005A1608" w:rsidP="00D23D14">
      <w:pPr>
        <w:spacing w:line="360" w:lineRule="auto"/>
        <w:ind w:right="-142"/>
        <w:jc w:val="both"/>
        <w:rPr>
          <w:bCs/>
          <w:iCs/>
          <w:lang w:val="es-ES_tradnl"/>
        </w:rPr>
      </w:pPr>
      <w:r w:rsidRPr="00CE2CD4">
        <w:rPr>
          <w:b/>
          <w:bCs/>
          <w:iCs/>
          <w:lang w:val="es-ES_tradnl"/>
        </w:rPr>
        <w:t>A</w:t>
      </w:r>
      <w:r w:rsidR="00732BA3" w:rsidRPr="00CE2CD4">
        <w:rPr>
          <w:b/>
          <w:bCs/>
          <w:iCs/>
          <w:lang w:val="es-ES_tradnl"/>
        </w:rPr>
        <w:t>rtículo 4</w:t>
      </w:r>
      <w:r w:rsidR="00962697" w:rsidRPr="00CE2CD4">
        <w:rPr>
          <w:b/>
          <w:bCs/>
          <w:iCs/>
          <w:lang w:val="es-ES_tradnl"/>
        </w:rPr>
        <w:t xml:space="preserve">°: </w:t>
      </w:r>
      <w:r w:rsidRPr="00CE2CD4">
        <w:rPr>
          <w:b/>
          <w:bCs/>
          <w:iCs/>
          <w:lang w:val="es-ES_tradnl"/>
        </w:rPr>
        <w:t>REQUERIR</w:t>
      </w:r>
      <w:r w:rsidRPr="00CE2CD4">
        <w:rPr>
          <w:bCs/>
          <w:iCs/>
          <w:lang w:val="es-ES_tradnl"/>
        </w:rPr>
        <w:t>,</w:t>
      </w:r>
      <w:r w:rsidR="00583F3D" w:rsidRPr="00CE2CD4">
        <w:rPr>
          <w:bCs/>
          <w:iCs/>
          <w:lang w:val="es-ES_tradnl"/>
        </w:rPr>
        <w:t xml:space="preserve"> durante</w:t>
      </w:r>
      <w:r w:rsidR="002A693A" w:rsidRPr="00CE2CD4">
        <w:rPr>
          <w:bCs/>
          <w:iCs/>
          <w:lang w:val="es-ES_tradnl"/>
        </w:rPr>
        <w:t xml:space="preserve"> el período de</w:t>
      </w:r>
      <w:r w:rsidR="00BE2012" w:rsidRPr="00CE2CD4">
        <w:rPr>
          <w:bCs/>
          <w:iCs/>
          <w:lang w:val="es-ES_tradnl"/>
        </w:rPr>
        <w:t xml:space="preserve"> prórroga</w:t>
      </w:r>
      <w:r w:rsidR="002A693A" w:rsidRPr="00CE2CD4">
        <w:rPr>
          <w:bCs/>
          <w:iCs/>
          <w:lang w:val="es-ES_tradnl"/>
        </w:rPr>
        <w:t xml:space="preserve"> </w:t>
      </w:r>
      <w:r w:rsidR="00583F3D" w:rsidRPr="00CE2CD4">
        <w:rPr>
          <w:bCs/>
          <w:iCs/>
          <w:lang w:val="es-ES_tradnl"/>
        </w:rPr>
        <w:t>establecido para</w:t>
      </w:r>
      <w:r w:rsidR="002A693A" w:rsidRPr="00CE2CD4">
        <w:rPr>
          <w:bCs/>
          <w:iCs/>
          <w:lang w:val="es-ES_tradnl"/>
        </w:rPr>
        <w:t xml:space="preserve"> la Resolución N° 230/2021</w:t>
      </w:r>
      <w:r w:rsidR="00583F3D" w:rsidRPr="00CE2CD4">
        <w:rPr>
          <w:bCs/>
          <w:iCs/>
          <w:lang w:val="es-ES_tradnl"/>
        </w:rPr>
        <w:t>,</w:t>
      </w:r>
      <w:r w:rsidR="0057363F">
        <w:rPr>
          <w:bCs/>
          <w:iCs/>
          <w:lang w:val="es-ES_tradnl"/>
        </w:rPr>
        <w:t xml:space="preserve"> es decir hasta el 30 de junio de 2022,</w:t>
      </w:r>
      <w:r w:rsidR="002A693A" w:rsidRPr="00CE2CD4">
        <w:rPr>
          <w:bCs/>
          <w:iCs/>
          <w:lang w:val="es-ES_tradnl"/>
        </w:rPr>
        <w:t xml:space="preserve"> y</w:t>
      </w:r>
      <w:r w:rsidRPr="00CE2CD4">
        <w:rPr>
          <w:bCs/>
          <w:iCs/>
          <w:lang w:val="es-ES_tradnl"/>
        </w:rPr>
        <w:t xml:space="preserve"> a los fines del reconocimiento de las mediaciones de práctica para la obtención de la matrícula definitiva, un mínimo de dos reuniones</w:t>
      </w:r>
      <w:r w:rsidR="008E483D" w:rsidRPr="00CE2CD4">
        <w:rPr>
          <w:bCs/>
          <w:iCs/>
          <w:lang w:val="es-ES_tradnl"/>
        </w:rPr>
        <w:t xml:space="preserve"> realizadas por cada mediación</w:t>
      </w:r>
      <w:r w:rsidRPr="00CE2CD4">
        <w:rPr>
          <w:bCs/>
          <w:iCs/>
          <w:lang w:val="es-ES_tradnl"/>
        </w:rPr>
        <w:t>, autorizándose realizar</w:t>
      </w:r>
      <w:r w:rsidR="00962697" w:rsidRPr="00CE2CD4">
        <w:rPr>
          <w:bCs/>
          <w:iCs/>
          <w:lang w:val="es-ES_tradnl"/>
        </w:rPr>
        <w:t xml:space="preserve"> un máximo</w:t>
      </w:r>
      <w:r w:rsidR="00962697" w:rsidRPr="00CE2CD4">
        <w:rPr>
          <w:b/>
          <w:bCs/>
          <w:iCs/>
          <w:lang w:val="es-ES_tradnl"/>
        </w:rPr>
        <w:t xml:space="preserve"> </w:t>
      </w:r>
      <w:r w:rsidR="00962697" w:rsidRPr="00CE2CD4">
        <w:rPr>
          <w:bCs/>
          <w:iCs/>
          <w:lang w:val="es-ES_tradnl"/>
        </w:rPr>
        <w:t>de</w:t>
      </w:r>
      <w:r w:rsidR="008322A4" w:rsidRPr="00CE2CD4">
        <w:rPr>
          <w:bCs/>
          <w:iCs/>
          <w:lang w:val="es-ES_tradnl"/>
        </w:rPr>
        <w:t xml:space="preserve"> tres</w:t>
      </w:r>
      <w:r w:rsidR="009657F4" w:rsidRPr="00CE2CD4">
        <w:rPr>
          <w:bCs/>
          <w:iCs/>
          <w:lang w:val="es-ES_tradnl"/>
        </w:rPr>
        <w:t xml:space="preserve"> mediaciones</w:t>
      </w:r>
      <w:r w:rsidR="008322A4" w:rsidRPr="00CE2CD4">
        <w:rPr>
          <w:bCs/>
          <w:iCs/>
          <w:lang w:val="es-ES_tradnl"/>
        </w:rPr>
        <w:t xml:space="preserve"> </w:t>
      </w:r>
      <w:r w:rsidR="009657F4" w:rsidRPr="00CE2CD4">
        <w:rPr>
          <w:bCs/>
          <w:iCs/>
          <w:lang w:val="es-ES_tradnl"/>
        </w:rPr>
        <w:t>en centro</w:t>
      </w:r>
      <w:r w:rsidR="00A624F0" w:rsidRPr="00CE2CD4">
        <w:rPr>
          <w:bCs/>
          <w:iCs/>
          <w:lang w:val="es-ES_tradnl"/>
        </w:rPr>
        <w:t>s</w:t>
      </w:r>
      <w:r w:rsidR="009657F4" w:rsidRPr="00CE2CD4">
        <w:rPr>
          <w:bCs/>
          <w:iCs/>
          <w:lang w:val="es-ES_tradnl"/>
        </w:rPr>
        <w:t xml:space="preserve"> privado</w:t>
      </w:r>
      <w:r w:rsidR="00A624F0" w:rsidRPr="00CE2CD4">
        <w:rPr>
          <w:bCs/>
          <w:iCs/>
          <w:lang w:val="es-ES_tradnl"/>
        </w:rPr>
        <w:t>s</w:t>
      </w:r>
      <w:r w:rsidR="008322A4" w:rsidRPr="00CE2CD4">
        <w:rPr>
          <w:bCs/>
          <w:iCs/>
          <w:lang w:val="es-ES_tradnl"/>
        </w:rPr>
        <w:t xml:space="preserve">, </w:t>
      </w:r>
      <w:r w:rsidR="00962697" w:rsidRPr="00CE2CD4">
        <w:rPr>
          <w:bCs/>
          <w:iCs/>
          <w:lang w:val="es-ES_tradnl"/>
        </w:rPr>
        <w:t>de</w:t>
      </w:r>
      <w:r w:rsidR="008322A4" w:rsidRPr="00CE2CD4">
        <w:rPr>
          <w:bCs/>
          <w:iCs/>
          <w:lang w:val="es-ES_tradnl"/>
        </w:rPr>
        <w:t xml:space="preserve"> las cuales dos deberán haber sido realizadas </w:t>
      </w:r>
      <w:r w:rsidR="00962697" w:rsidRPr="00CE2CD4">
        <w:rPr>
          <w:bCs/>
          <w:iCs/>
          <w:lang w:val="es-ES_tradnl"/>
        </w:rPr>
        <w:t>de manera presencial</w:t>
      </w:r>
      <w:r w:rsidR="009657F4" w:rsidRPr="00CE2CD4">
        <w:rPr>
          <w:bCs/>
          <w:iCs/>
          <w:lang w:val="es-ES_tradnl"/>
        </w:rPr>
        <w:t xml:space="preserve">. </w:t>
      </w:r>
    </w:p>
    <w:p w14:paraId="5075F9A3" w14:textId="77777777" w:rsidR="00732BA3" w:rsidRPr="00CE2CD4" w:rsidRDefault="00732BA3" w:rsidP="00D23D14">
      <w:pPr>
        <w:spacing w:line="360" w:lineRule="auto"/>
        <w:ind w:right="-142"/>
        <w:jc w:val="both"/>
        <w:rPr>
          <w:bCs/>
          <w:iCs/>
          <w:lang w:val="es-ES_tradnl"/>
        </w:rPr>
      </w:pPr>
    </w:p>
    <w:p w14:paraId="73DB0D53" w14:textId="1160C392" w:rsidR="00732BA3" w:rsidRPr="00CE2CD4" w:rsidRDefault="00732BA3" w:rsidP="00732BA3">
      <w:pPr>
        <w:spacing w:line="360" w:lineRule="auto"/>
        <w:ind w:right="-142"/>
        <w:jc w:val="both"/>
        <w:rPr>
          <w:bCs/>
          <w:iCs/>
          <w:lang w:val="es-ES_tradnl"/>
        </w:rPr>
      </w:pPr>
      <w:r w:rsidRPr="00CE2CD4">
        <w:rPr>
          <w:b/>
          <w:bCs/>
          <w:iCs/>
          <w:lang w:val="es-ES_tradnl"/>
        </w:rPr>
        <w:t>Artículo 5°: ESTABLECER</w:t>
      </w:r>
      <w:r w:rsidRPr="00CE2CD4">
        <w:rPr>
          <w:bCs/>
          <w:iCs/>
          <w:lang w:val="es-ES_tradnl"/>
        </w:rPr>
        <w:t xml:space="preserve">, a los fines de la homologación de los cursos de formación básica en Mediación, que del total de la carga horaria de cien horas, el cincuenta por ciento deberá desarrollarse en forma presencial, en tanto que el cincuenta por ciento restante podrá realizarse de manera virtual siempre que se adopte la modalidad sincrónica. </w:t>
      </w:r>
    </w:p>
    <w:p w14:paraId="359B0E28" w14:textId="77777777" w:rsidR="00732BA3" w:rsidRPr="00CE2CD4" w:rsidRDefault="00732BA3" w:rsidP="00732BA3">
      <w:pPr>
        <w:spacing w:line="360" w:lineRule="auto"/>
        <w:ind w:right="-142"/>
        <w:jc w:val="both"/>
        <w:rPr>
          <w:b/>
          <w:bCs/>
          <w:iCs/>
          <w:lang w:val="es-ES_tradnl"/>
        </w:rPr>
      </w:pPr>
    </w:p>
    <w:p w14:paraId="72E851C4" w14:textId="1EE06487" w:rsidR="00ED7118" w:rsidRPr="00CE2CD4" w:rsidRDefault="008E483D" w:rsidP="00D23D14">
      <w:pPr>
        <w:spacing w:line="360" w:lineRule="auto"/>
        <w:ind w:right="-142"/>
        <w:jc w:val="both"/>
        <w:rPr>
          <w:b/>
          <w:bCs/>
          <w:iCs/>
          <w:lang w:val="es-ES_tradnl"/>
        </w:rPr>
      </w:pPr>
      <w:r w:rsidRPr="00CE2CD4">
        <w:rPr>
          <w:b/>
          <w:bCs/>
          <w:iCs/>
          <w:lang w:val="es-ES_tradnl"/>
        </w:rPr>
        <w:t>Artículo 6</w:t>
      </w:r>
      <w:r w:rsidR="00104210" w:rsidRPr="00CE2CD4">
        <w:rPr>
          <w:b/>
          <w:bCs/>
          <w:iCs/>
          <w:lang w:val="es-ES_tradnl"/>
        </w:rPr>
        <w:t xml:space="preserve">°: </w:t>
      </w:r>
      <w:r w:rsidR="00ED7118" w:rsidRPr="00CE2CD4">
        <w:rPr>
          <w:b/>
          <w:bCs/>
          <w:iCs/>
          <w:lang w:val="es-ES_tradnl"/>
        </w:rPr>
        <w:t xml:space="preserve">PROTOCOLICESE, </w:t>
      </w:r>
      <w:r w:rsidR="00D23D14" w:rsidRPr="00CE2CD4">
        <w:rPr>
          <w:iCs/>
          <w:lang w:val="es-ES_tradnl"/>
        </w:rPr>
        <w:t xml:space="preserve">comuníquese </w:t>
      </w:r>
      <w:r w:rsidR="00B61900" w:rsidRPr="00CE2CD4">
        <w:rPr>
          <w:iCs/>
          <w:lang w:val="es-ES_tradnl"/>
        </w:rPr>
        <w:t xml:space="preserve">a </w:t>
      </w:r>
      <w:r w:rsidR="00FE492E" w:rsidRPr="00CE2CD4">
        <w:rPr>
          <w:iCs/>
          <w:lang w:val="es-ES_tradnl"/>
        </w:rPr>
        <w:t>los Centros</w:t>
      </w:r>
      <w:r w:rsidR="001C50B3" w:rsidRPr="00CE2CD4">
        <w:rPr>
          <w:iCs/>
          <w:lang w:val="es-ES_tradnl"/>
        </w:rPr>
        <w:t xml:space="preserve"> </w:t>
      </w:r>
      <w:r w:rsidR="002D1143" w:rsidRPr="00CE2CD4">
        <w:rPr>
          <w:iCs/>
          <w:lang w:val="es-ES_tradnl"/>
        </w:rPr>
        <w:t>Públicos</w:t>
      </w:r>
      <w:r w:rsidR="001C50B3" w:rsidRPr="00CE2CD4">
        <w:rPr>
          <w:iCs/>
          <w:lang w:val="es-ES_tradnl"/>
        </w:rPr>
        <w:t xml:space="preserve"> y</w:t>
      </w:r>
      <w:r w:rsidR="00FE492E" w:rsidRPr="00CE2CD4">
        <w:rPr>
          <w:iCs/>
          <w:lang w:val="es-ES_tradnl"/>
        </w:rPr>
        <w:t xml:space="preserve"> Privados de Mediación habilitados,</w:t>
      </w:r>
      <w:r w:rsidR="006E3941" w:rsidRPr="00CE2CD4">
        <w:rPr>
          <w:iCs/>
          <w:lang w:val="es-ES_tradnl"/>
        </w:rPr>
        <w:t xml:space="preserve"> </w:t>
      </w:r>
      <w:r w:rsidR="006F1020" w:rsidRPr="00CE2CD4">
        <w:rPr>
          <w:iCs/>
          <w:lang w:val="es-ES_tradnl"/>
        </w:rPr>
        <w:t>M</w:t>
      </w:r>
      <w:r w:rsidR="001C50B3" w:rsidRPr="00CE2CD4">
        <w:rPr>
          <w:iCs/>
          <w:lang w:val="es-ES_tradnl"/>
        </w:rPr>
        <w:t>ediadores</w:t>
      </w:r>
      <w:r w:rsidR="006F1020" w:rsidRPr="00CE2CD4">
        <w:rPr>
          <w:iCs/>
          <w:lang w:val="es-ES_tradnl"/>
        </w:rPr>
        <w:t xml:space="preserve"> del Registro de Mediadores de la Provincia de Córdoba</w:t>
      </w:r>
      <w:r w:rsidR="001C50B3" w:rsidRPr="00CE2CD4">
        <w:rPr>
          <w:iCs/>
          <w:lang w:val="es-ES_tradnl"/>
        </w:rPr>
        <w:t>,</w:t>
      </w:r>
      <w:r w:rsidR="00196500" w:rsidRPr="00CE2CD4">
        <w:rPr>
          <w:iCs/>
          <w:lang w:val="es-ES_tradnl"/>
        </w:rPr>
        <w:t xml:space="preserve"> Asociación de Mediadores</w:t>
      </w:r>
      <w:r w:rsidR="001C50B3" w:rsidRPr="00CE2CD4">
        <w:rPr>
          <w:iCs/>
          <w:lang w:val="es-ES_tradnl"/>
        </w:rPr>
        <w:t xml:space="preserve"> </w:t>
      </w:r>
      <w:r w:rsidR="00F04AF2" w:rsidRPr="00CE2CD4">
        <w:rPr>
          <w:iCs/>
          <w:lang w:val="es-ES_tradnl"/>
        </w:rPr>
        <w:t>de Córdoba y Río Cuarto,</w:t>
      </w:r>
      <w:r w:rsidR="002D1143" w:rsidRPr="00CE2CD4">
        <w:rPr>
          <w:iCs/>
          <w:lang w:val="es-ES_tradnl"/>
        </w:rPr>
        <w:t xml:space="preserve"> Colegio de Abogados de Córdoba y</w:t>
      </w:r>
      <w:r w:rsidR="00F04AF2" w:rsidRPr="00CE2CD4">
        <w:rPr>
          <w:iCs/>
          <w:lang w:val="es-ES_tradnl"/>
        </w:rPr>
        <w:t xml:space="preserve"> </w:t>
      </w:r>
      <w:r w:rsidR="006F1020" w:rsidRPr="00CE2CD4">
        <w:rPr>
          <w:iCs/>
          <w:lang w:val="es-ES_tradnl"/>
        </w:rPr>
        <w:t xml:space="preserve">Federación de Colegios de </w:t>
      </w:r>
      <w:r w:rsidR="002D1143" w:rsidRPr="00CE2CD4">
        <w:rPr>
          <w:iCs/>
          <w:lang w:val="es-ES_tradnl"/>
        </w:rPr>
        <w:t>Abogados de la Provincia</w:t>
      </w:r>
      <w:r w:rsidR="006F1020" w:rsidRPr="00CE2CD4">
        <w:rPr>
          <w:iCs/>
          <w:lang w:val="es-ES_tradnl"/>
        </w:rPr>
        <w:t>,</w:t>
      </w:r>
      <w:r w:rsidR="001C50B3" w:rsidRPr="00CE2CD4">
        <w:rPr>
          <w:iCs/>
          <w:lang w:val="es-ES_tradnl"/>
        </w:rPr>
        <w:t xml:space="preserve"> </w:t>
      </w:r>
      <w:r w:rsidR="006E3941" w:rsidRPr="00CE2CD4">
        <w:rPr>
          <w:iCs/>
          <w:lang w:val="es-ES_tradnl"/>
        </w:rPr>
        <w:t>Archívese.</w:t>
      </w:r>
    </w:p>
    <w:p w14:paraId="5595B27B" w14:textId="77777777" w:rsidR="00FE492E" w:rsidRPr="00CE2CD4" w:rsidRDefault="00FE492E" w:rsidP="00ED7118">
      <w:pPr>
        <w:spacing w:line="360" w:lineRule="auto"/>
        <w:jc w:val="both"/>
        <w:rPr>
          <w:b/>
        </w:rPr>
      </w:pPr>
    </w:p>
    <w:p w14:paraId="5CA57D5D" w14:textId="0F582EA5" w:rsidR="009C0099" w:rsidRPr="00CE2CD4" w:rsidRDefault="00ED7118" w:rsidP="00ED7118">
      <w:pPr>
        <w:spacing w:line="360" w:lineRule="auto"/>
        <w:jc w:val="both"/>
        <w:rPr>
          <w:b/>
        </w:rPr>
      </w:pPr>
      <w:r w:rsidRPr="00CE2CD4">
        <w:rPr>
          <w:b/>
        </w:rPr>
        <w:t>RESOLUCIÓN N°</w:t>
      </w:r>
      <w:r w:rsidR="007630BC">
        <w:rPr>
          <w:b/>
        </w:rPr>
        <w:t xml:space="preserve"> 190/2022</w:t>
      </w:r>
    </w:p>
    <w:p w14:paraId="53C74222" w14:textId="3329B42B" w:rsidR="009C0099" w:rsidRDefault="009C0099" w:rsidP="00ED7118">
      <w:pPr>
        <w:spacing w:line="360" w:lineRule="auto"/>
        <w:jc w:val="both"/>
        <w:rPr>
          <w:rFonts w:ascii="Arial" w:hAnsi="Arial" w:cs="Arial"/>
          <w:b/>
          <w:sz w:val="22"/>
          <w:szCs w:val="22"/>
        </w:rPr>
      </w:pPr>
    </w:p>
    <w:p w14:paraId="61F198D4" w14:textId="0C80FA99" w:rsidR="008E483D" w:rsidRDefault="008E483D" w:rsidP="00ED7118">
      <w:pPr>
        <w:spacing w:line="360" w:lineRule="auto"/>
        <w:jc w:val="both"/>
        <w:rPr>
          <w:rFonts w:ascii="Arial" w:hAnsi="Arial" w:cs="Arial"/>
          <w:b/>
          <w:sz w:val="22"/>
          <w:szCs w:val="22"/>
        </w:rPr>
      </w:pPr>
    </w:p>
    <w:p w14:paraId="588C39B0" w14:textId="77777777" w:rsidR="0030543A" w:rsidRDefault="0030543A" w:rsidP="0030543A">
      <w:pPr>
        <w:jc w:val="center"/>
        <w:rPr>
          <w:rFonts w:ascii="Monotype Corsiva" w:hAnsi="Monotype Corsiva"/>
          <w:sz w:val="18"/>
        </w:rPr>
      </w:pPr>
      <w:r>
        <w:rPr>
          <w:rFonts w:ascii="Monotype Corsiva" w:hAnsi="Monotype Corsiva"/>
          <w:sz w:val="18"/>
        </w:rPr>
        <w:t>Cra. María Débora Fortuna</w:t>
      </w:r>
    </w:p>
    <w:p w14:paraId="168DED48" w14:textId="77777777" w:rsidR="0030543A" w:rsidRDefault="0030543A" w:rsidP="0030543A">
      <w:pPr>
        <w:keepNext/>
        <w:jc w:val="center"/>
        <w:outlineLvl w:val="4"/>
        <w:rPr>
          <w:rFonts w:ascii="Monotype Corsiva" w:hAnsi="Monotype Corsiva"/>
          <w:sz w:val="20"/>
        </w:rPr>
      </w:pPr>
      <w:r w:rsidRPr="0061760C">
        <w:rPr>
          <w:rFonts w:ascii="Monotype Corsiva" w:hAnsi="Monotype Corsiva"/>
          <w:sz w:val="20"/>
        </w:rPr>
        <w:t xml:space="preserve">Directora </w:t>
      </w:r>
    </w:p>
    <w:p w14:paraId="5DD49C8D" w14:textId="77777777" w:rsidR="0030543A" w:rsidRPr="0061760C" w:rsidRDefault="0030543A" w:rsidP="0030543A">
      <w:pPr>
        <w:keepNext/>
        <w:jc w:val="center"/>
        <w:outlineLvl w:val="4"/>
        <w:rPr>
          <w:rFonts w:ascii="Monotype Corsiva" w:hAnsi="Monotype Corsiva"/>
          <w:i/>
          <w:iCs/>
          <w:sz w:val="20"/>
        </w:rPr>
      </w:pPr>
      <w:r>
        <w:rPr>
          <w:rFonts w:ascii="Monotype Corsiva" w:hAnsi="Monotype Corsiva"/>
          <w:sz w:val="20"/>
        </w:rPr>
        <w:t xml:space="preserve">Dirección </w:t>
      </w:r>
      <w:r w:rsidRPr="0061760C">
        <w:rPr>
          <w:rFonts w:ascii="Monotype Corsiva" w:hAnsi="Monotype Corsiva"/>
          <w:sz w:val="20"/>
        </w:rPr>
        <w:t>de</w:t>
      </w:r>
      <w:r>
        <w:rPr>
          <w:rFonts w:ascii="Monotype Corsiva" w:hAnsi="Monotype Corsiva"/>
          <w:sz w:val="20"/>
        </w:rPr>
        <w:t xml:space="preserve"> </w:t>
      </w:r>
      <w:r w:rsidRPr="0061760C">
        <w:rPr>
          <w:rFonts w:ascii="Monotype Corsiva" w:hAnsi="Monotype Corsiva"/>
          <w:sz w:val="20"/>
        </w:rPr>
        <w:t>Mediación</w:t>
      </w:r>
    </w:p>
    <w:p w14:paraId="4086AC4F" w14:textId="77777777" w:rsidR="0030543A" w:rsidRPr="0061760C" w:rsidRDefault="0030543A" w:rsidP="0030543A">
      <w:pPr>
        <w:jc w:val="center"/>
        <w:rPr>
          <w:rFonts w:ascii="Monotype Corsiva" w:hAnsi="Monotype Corsiva"/>
          <w:sz w:val="20"/>
        </w:rPr>
      </w:pPr>
      <w:r w:rsidRPr="0061760C">
        <w:rPr>
          <w:rFonts w:ascii="Monotype Corsiva" w:hAnsi="Monotype Corsiva"/>
          <w:sz w:val="20"/>
        </w:rPr>
        <w:t>Ministerio de Justicia y Derechos Humanos</w:t>
      </w:r>
    </w:p>
    <w:p w14:paraId="098D196F" w14:textId="77777777" w:rsidR="0030543A" w:rsidRPr="0061760C" w:rsidRDefault="0030543A" w:rsidP="0030543A">
      <w:pPr>
        <w:jc w:val="center"/>
      </w:pPr>
      <w:r w:rsidRPr="0061760C">
        <w:rPr>
          <w:rFonts w:ascii="Monotype Corsiva" w:hAnsi="Monotype Corsiva"/>
          <w:sz w:val="20"/>
        </w:rPr>
        <w:t>Gobierno de la provincia de Córdoba</w:t>
      </w:r>
    </w:p>
    <w:p w14:paraId="05157CC9" w14:textId="77777777" w:rsidR="0030543A" w:rsidRDefault="0030543A" w:rsidP="0030543A">
      <w:pPr>
        <w:jc w:val="center"/>
        <w:rPr>
          <w:rFonts w:ascii="Monotype Corsiva" w:hAnsi="Monotype Corsiva"/>
          <w:sz w:val="18"/>
        </w:rPr>
      </w:pPr>
    </w:p>
    <w:p w14:paraId="2460ED1C" w14:textId="77777777" w:rsidR="0030543A" w:rsidRDefault="0030543A" w:rsidP="0030543A">
      <w:pPr>
        <w:jc w:val="center"/>
        <w:rPr>
          <w:rFonts w:ascii="Monotype Corsiva" w:hAnsi="Monotype Corsiva"/>
          <w:sz w:val="18"/>
        </w:rPr>
      </w:pPr>
    </w:p>
    <w:p w14:paraId="4B1A838B" w14:textId="53353BAB" w:rsidR="008E483D" w:rsidRDefault="008E483D" w:rsidP="00ED7118">
      <w:pPr>
        <w:spacing w:line="360" w:lineRule="auto"/>
        <w:jc w:val="both"/>
        <w:rPr>
          <w:rFonts w:ascii="Arial" w:hAnsi="Arial" w:cs="Arial"/>
          <w:b/>
          <w:sz w:val="22"/>
          <w:szCs w:val="22"/>
        </w:rPr>
      </w:pPr>
    </w:p>
    <w:p w14:paraId="3C3EF699" w14:textId="56871F80" w:rsidR="008E483D" w:rsidRDefault="008E483D" w:rsidP="00ED7118">
      <w:pPr>
        <w:spacing w:line="360" w:lineRule="auto"/>
        <w:jc w:val="both"/>
        <w:rPr>
          <w:rFonts w:ascii="Arial" w:hAnsi="Arial" w:cs="Arial"/>
          <w:b/>
          <w:sz w:val="22"/>
          <w:szCs w:val="22"/>
        </w:rPr>
      </w:pPr>
    </w:p>
    <w:p w14:paraId="18D05C20" w14:textId="0C6AFD50" w:rsidR="008E483D" w:rsidRDefault="008E483D" w:rsidP="00ED7118">
      <w:pPr>
        <w:spacing w:line="360" w:lineRule="auto"/>
        <w:jc w:val="both"/>
        <w:rPr>
          <w:rFonts w:ascii="Arial" w:hAnsi="Arial" w:cs="Arial"/>
          <w:b/>
          <w:sz w:val="22"/>
          <w:szCs w:val="22"/>
        </w:rPr>
      </w:pPr>
    </w:p>
    <w:p w14:paraId="7F8496B0" w14:textId="1C95D9B9" w:rsidR="008E483D" w:rsidRDefault="008E483D" w:rsidP="00ED7118">
      <w:pPr>
        <w:spacing w:line="360" w:lineRule="auto"/>
        <w:jc w:val="both"/>
        <w:rPr>
          <w:rFonts w:ascii="Arial" w:hAnsi="Arial" w:cs="Arial"/>
          <w:b/>
          <w:sz w:val="22"/>
          <w:szCs w:val="22"/>
        </w:rPr>
      </w:pPr>
    </w:p>
    <w:p w14:paraId="3BCE4461" w14:textId="73222396" w:rsidR="008E483D" w:rsidRDefault="008E483D" w:rsidP="00ED7118">
      <w:pPr>
        <w:spacing w:line="360" w:lineRule="auto"/>
        <w:jc w:val="both"/>
        <w:rPr>
          <w:rFonts w:ascii="Arial" w:hAnsi="Arial" w:cs="Arial"/>
          <w:b/>
          <w:sz w:val="22"/>
          <w:szCs w:val="22"/>
        </w:rPr>
      </w:pPr>
    </w:p>
    <w:p w14:paraId="7FBC3656" w14:textId="727D8364" w:rsidR="008E483D" w:rsidRDefault="008E483D" w:rsidP="00ED7118">
      <w:pPr>
        <w:spacing w:line="360" w:lineRule="auto"/>
        <w:jc w:val="both"/>
        <w:rPr>
          <w:rFonts w:ascii="Arial" w:hAnsi="Arial" w:cs="Arial"/>
          <w:b/>
          <w:sz w:val="22"/>
          <w:szCs w:val="22"/>
        </w:rPr>
      </w:pPr>
    </w:p>
    <w:p w14:paraId="542680CC" w14:textId="6427FA7C" w:rsidR="008E483D" w:rsidRDefault="008E483D" w:rsidP="00ED7118">
      <w:pPr>
        <w:spacing w:line="360" w:lineRule="auto"/>
        <w:jc w:val="both"/>
        <w:rPr>
          <w:rFonts w:ascii="Arial" w:hAnsi="Arial" w:cs="Arial"/>
          <w:b/>
          <w:sz w:val="22"/>
          <w:szCs w:val="22"/>
        </w:rPr>
      </w:pPr>
    </w:p>
    <w:p w14:paraId="6CC141DC" w14:textId="4D087474" w:rsidR="008E483D" w:rsidRDefault="008E483D" w:rsidP="00ED7118">
      <w:pPr>
        <w:spacing w:line="360" w:lineRule="auto"/>
        <w:jc w:val="both"/>
        <w:rPr>
          <w:rFonts w:ascii="Arial" w:hAnsi="Arial" w:cs="Arial"/>
          <w:b/>
          <w:sz w:val="22"/>
          <w:szCs w:val="22"/>
        </w:rPr>
      </w:pPr>
    </w:p>
    <w:p w14:paraId="586876C2" w14:textId="3AA0CA8B" w:rsidR="008E483D" w:rsidRDefault="008E483D" w:rsidP="00ED7118">
      <w:pPr>
        <w:spacing w:line="360" w:lineRule="auto"/>
        <w:jc w:val="both"/>
        <w:rPr>
          <w:rFonts w:ascii="Arial" w:hAnsi="Arial" w:cs="Arial"/>
          <w:b/>
          <w:sz w:val="22"/>
          <w:szCs w:val="22"/>
        </w:rPr>
      </w:pPr>
    </w:p>
    <w:p w14:paraId="4586F6B6" w14:textId="65B37124" w:rsidR="008E483D" w:rsidRDefault="008E483D" w:rsidP="00ED7118">
      <w:pPr>
        <w:spacing w:line="360" w:lineRule="auto"/>
        <w:jc w:val="both"/>
        <w:rPr>
          <w:rFonts w:ascii="Arial" w:hAnsi="Arial" w:cs="Arial"/>
          <w:b/>
          <w:sz w:val="22"/>
          <w:szCs w:val="22"/>
        </w:rPr>
      </w:pPr>
    </w:p>
    <w:p w14:paraId="300867CB" w14:textId="4D8297EF" w:rsidR="008E483D" w:rsidRDefault="008E483D" w:rsidP="00ED7118">
      <w:pPr>
        <w:spacing w:line="360" w:lineRule="auto"/>
        <w:jc w:val="both"/>
        <w:rPr>
          <w:rFonts w:ascii="Arial" w:hAnsi="Arial" w:cs="Arial"/>
          <w:b/>
          <w:sz w:val="22"/>
          <w:szCs w:val="22"/>
        </w:rPr>
      </w:pPr>
    </w:p>
    <w:p w14:paraId="73AECA32" w14:textId="540B4114" w:rsidR="008E483D" w:rsidRDefault="008E483D" w:rsidP="009C0099">
      <w:pPr>
        <w:spacing w:line="360" w:lineRule="auto"/>
        <w:jc w:val="center"/>
        <w:rPr>
          <w:b/>
          <w:iCs/>
          <w:lang w:val="es-AR"/>
        </w:rPr>
      </w:pPr>
    </w:p>
    <w:p w14:paraId="4ECC7CD9" w14:textId="3F6905DE" w:rsidR="0057363F" w:rsidRDefault="0057363F" w:rsidP="009C0099">
      <w:pPr>
        <w:spacing w:line="360" w:lineRule="auto"/>
        <w:jc w:val="center"/>
        <w:rPr>
          <w:b/>
          <w:iCs/>
          <w:lang w:val="es-AR"/>
        </w:rPr>
      </w:pPr>
    </w:p>
    <w:p w14:paraId="3B12FB2D" w14:textId="77777777" w:rsidR="0057363F" w:rsidRPr="00CE2CD4" w:rsidRDefault="0057363F" w:rsidP="009C0099">
      <w:pPr>
        <w:spacing w:line="360" w:lineRule="auto"/>
        <w:jc w:val="center"/>
        <w:rPr>
          <w:b/>
          <w:iCs/>
          <w:lang w:val="es-AR"/>
        </w:rPr>
      </w:pPr>
    </w:p>
    <w:p w14:paraId="2B6128B5" w14:textId="09285CE0" w:rsidR="009C0099" w:rsidRPr="00CE2CD4" w:rsidRDefault="009C0099" w:rsidP="009C0099">
      <w:pPr>
        <w:spacing w:line="360" w:lineRule="auto"/>
        <w:jc w:val="center"/>
        <w:rPr>
          <w:b/>
          <w:iCs/>
          <w:lang w:val="es-AR"/>
        </w:rPr>
      </w:pPr>
    </w:p>
    <w:p w14:paraId="49636CEA" w14:textId="77777777" w:rsidR="009C0099" w:rsidRPr="00CE2CD4" w:rsidRDefault="009C0099" w:rsidP="009C0099">
      <w:pPr>
        <w:spacing w:line="360" w:lineRule="auto"/>
        <w:jc w:val="center"/>
        <w:rPr>
          <w:b/>
          <w:iCs/>
          <w:lang w:val="es-AR"/>
        </w:rPr>
      </w:pPr>
    </w:p>
    <w:p w14:paraId="06561997" w14:textId="77777777" w:rsidR="009C0099" w:rsidRPr="00CE2CD4" w:rsidRDefault="009C0099" w:rsidP="009C0099">
      <w:pPr>
        <w:spacing w:line="360" w:lineRule="auto"/>
        <w:jc w:val="center"/>
        <w:rPr>
          <w:b/>
          <w:iCs/>
          <w:lang w:val="es-AR"/>
        </w:rPr>
      </w:pPr>
      <w:r w:rsidRPr="00CE2CD4">
        <w:rPr>
          <w:b/>
          <w:iCs/>
          <w:lang w:val="es-AR"/>
        </w:rPr>
        <w:t>A N E X O I</w:t>
      </w:r>
    </w:p>
    <w:p w14:paraId="30205B65" w14:textId="77777777" w:rsidR="009C0099" w:rsidRPr="00CE2CD4" w:rsidRDefault="009C0099" w:rsidP="009C0099">
      <w:pPr>
        <w:spacing w:line="360" w:lineRule="auto"/>
        <w:jc w:val="center"/>
        <w:rPr>
          <w:b/>
          <w:iCs/>
          <w:lang w:val="es-AR"/>
        </w:rPr>
      </w:pPr>
    </w:p>
    <w:p w14:paraId="645F0B9A" w14:textId="77777777" w:rsidR="009C0099" w:rsidRPr="00CE2CD4" w:rsidRDefault="009C0099" w:rsidP="009C0099">
      <w:pPr>
        <w:spacing w:line="360" w:lineRule="auto"/>
        <w:jc w:val="center"/>
        <w:rPr>
          <w:b/>
          <w:iCs/>
          <w:lang w:val="es-AR"/>
        </w:rPr>
      </w:pPr>
      <w:r w:rsidRPr="00CE2CD4">
        <w:rPr>
          <w:b/>
          <w:iCs/>
          <w:lang w:val="es-AR"/>
        </w:rPr>
        <w:t>“PROTOCOLO DE ACTUACION</w:t>
      </w:r>
      <w:r w:rsidR="00FE68A0" w:rsidRPr="00CE2CD4">
        <w:rPr>
          <w:b/>
          <w:iCs/>
          <w:lang w:val="es-AR"/>
        </w:rPr>
        <w:t xml:space="preserve"> DE</w:t>
      </w:r>
      <w:r w:rsidRPr="00CE2CD4">
        <w:rPr>
          <w:b/>
          <w:iCs/>
          <w:lang w:val="es-AR"/>
        </w:rPr>
        <w:t xml:space="preserve"> MEDIACION</w:t>
      </w:r>
      <w:r w:rsidR="00FE68A0" w:rsidRPr="00CE2CD4">
        <w:rPr>
          <w:b/>
          <w:iCs/>
          <w:lang w:val="es-AR"/>
        </w:rPr>
        <w:t>ES</w:t>
      </w:r>
      <w:r w:rsidRPr="00CE2CD4">
        <w:rPr>
          <w:b/>
          <w:iCs/>
          <w:lang w:val="es-AR"/>
        </w:rPr>
        <w:t>”</w:t>
      </w:r>
    </w:p>
    <w:p w14:paraId="2D4D11F3" w14:textId="77777777" w:rsidR="009C0099" w:rsidRPr="00CE2CD4" w:rsidRDefault="009C0099" w:rsidP="009C0099">
      <w:pPr>
        <w:spacing w:line="360" w:lineRule="auto"/>
        <w:jc w:val="both"/>
        <w:rPr>
          <w:iCs/>
          <w:lang w:val="es-AR"/>
        </w:rPr>
      </w:pPr>
    </w:p>
    <w:p w14:paraId="00B66C8D" w14:textId="77777777" w:rsidR="009C0099" w:rsidRPr="00CE2CD4" w:rsidRDefault="009C0099" w:rsidP="009C0099">
      <w:pPr>
        <w:spacing w:line="360" w:lineRule="auto"/>
        <w:jc w:val="both"/>
        <w:rPr>
          <w:b/>
          <w:iCs/>
          <w:lang w:val="es-AR"/>
        </w:rPr>
      </w:pPr>
      <w:r w:rsidRPr="00CE2CD4">
        <w:rPr>
          <w:b/>
          <w:iCs/>
          <w:lang w:val="es-AR"/>
        </w:rPr>
        <w:t>1. Ámbito de aplicación</w:t>
      </w:r>
    </w:p>
    <w:p w14:paraId="716F0575" w14:textId="77777777" w:rsidR="009C0099" w:rsidRPr="00CE2CD4" w:rsidRDefault="009C0099" w:rsidP="009C0099">
      <w:pPr>
        <w:spacing w:line="360" w:lineRule="auto"/>
        <w:jc w:val="both"/>
        <w:rPr>
          <w:iCs/>
          <w:lang w:val="es-AR"/>
        </w:rPr>
      </w:pPr>
      <w:r w:rsidRPr="00CE2CD4">
        <w:rPr>
          <w:iCs/>
          <w:lang w:val="es-AR"/>
        </w:rPr>
        <w:t>El siguiente protocolo establece la modalidad de actuación para las mediaciones prejudiciales obligatorias</w:t>
      </w:r>
      <w:r w:rsidR="00A53B90" w:rsidRPr="00CE2CD4">
        <w:rPr>
          <w:iCs/>
          <w:lang w:val="es-AR"/>
        </w:rPr>
        <w:t xml:space="preserve"> y mediaciones extrajudiciales voluntarias</w:t>
      </w:r>
      <w:r w:rsidRPr="00CE2CD4">
        <w:rPr>
          <w:iCs/>
          <w:lang w:val="es-AR"/>
        </w:rPr>
        <w:t xml:space="preserve"> que se lleven a cabo a partir de </w:t>
      </w:r>
      <w:r w:rsidR="002D1143" w:rsidRPr="00CE2CD4">
        <w:rPr>
          <w:iCs/>
          <w:lang w:val="es-AR"/>
        </w:rPr>
        <w:t>lo dispuesto en</w:t>
      </w:r>
      <w:r w:rsidR="00A53B90" w:rsidRPr="00CE2CD4">
        <w:rPr>
          <w:iCs/>
          <w:lang w:val="es-AR"/>
        </w:rPr>
        <w:t xml:space="preserve"> la presente Resolución,</w:t>
      </w:r>
      <w:r w:rsidR="00CE13A7" w:rsidRPr="00CE2CD4">
        <w:rPr>
          <w:iCs/>
          <w:lang w:val="es-AR"/>
        </w:rPr>
        <w:t xml:space="preserve"> en </w:t>
      </w:r>
      <w:r w:rsidR="00FE68A0" w:rsidRPr="00CE2CD4">
        <w:rPr>
          <w:iCs/>
          <w:lang w:val="es-AR"/>
        </w:rPr>
        <w:t>virtud de</w:t>
      </w:r>
      <w:r w:rsidR="00D01B89" w:rsidRPr="00CE2CD4">
        <w:rPr>
          <w:iCs/>
          <w:lang w:val="es-AR"/>
        </w:rPr>
        <w:t xml:space="preserve"> la reactivación de activ</w:t>
      </w:r>
      <w:r w:rsidR="002D1143" w:rsidRPr="00CE2CD4">
        <w:rPr>
          <w:iCs/>
          <w:lang w:val="es-AR"/>
        </w:rPr>
        <w:t>id</w:t>
      </w:r>
      <w:r w:rsidR="00D01B89" w:rsidRPr="00CE2CD4">
        <w:rPr>
          <w:iCs/>
          <w:lang w:val="es-AR"/>
        </w:rPr>
        <w:t xml:space="preserve">ades presenciales en la provincia </w:t>
      </w:r>
      <w:r w:rsidRPr="00CE2CD4">
        <w:rPr>
          <w:iCs/>
          <w:lang w:val="es-AR"/>
        </w:rPr>
        <w:t xml:space="preserve">y resulta aplicable </w:t>
      </w:r>
      <w:r w:rsidR="00A53B90" w:rsidRPr="00CE2CD4">
        <w:rPr>
          <w:iCs/>
          <w:lang w:val="es-AR"/>
        </w:rPr>
        <w:t>a todos</w:t>
      </w:r>
      <w:r w:rsidRPr="00CE2CD4">
        <w:rPr>
          <w:iCs/>
          <w:lang w:val="es-AR"/>
        </w:rPr>
        <w:t xml:space="preserve"> los Centros </w:t>
      </w:r>
      <w:r w:rsidR="002D1143" w:rsidRPr="00CE2CD4">
        <w:rPr>
          <w:iCs/>
          <w:lang w:val="es-AR"/>
        </w:rPr>
        <w:t>Públicos</w:t>
      </w:r>
      <w:r w:rsidR="00FE68A0" w:rsidRPr="00CE2CD4">
        <w:rPr>
          <w:iCs/>
          <w:lang w:val="es-AR"/>
        </w:rPr>
        <w:t xml:space="preserve"> y </w:t>
      </w:r>
      <w:r w:rsidRPr="00CE2CD4">
        <w:rPr>
          <w:iCs/>
          <w:lang w:val="es-AR"/>
        </w:rPr>
        <w:t>Privados de Mediación habilitados para funcionar</w:t>
      </w:r>
      <w:r w:rsidR="00F037C6" w:rsidRPr="00CE2CD4">
        <w:rPr>
          <w:iCs/>
          <w:lang w:val="es-AR"/>
        </w:rPr>
        <w:t xml:space="preserve"> </w:t>
      </w:r>
      <w:r w:rsidRPr="00CE2CD4">
        <w:rPr>
          <w:iCs/>
          <w:lang w:val="es-AR"/>
        </w:rPr>
        <w:t>por la Autoridad de aplicación.</w:t>
      </w:r>
    </w:p>
    <w:p w14:paraId="4B314819" w14:textId="77777777" w:rsidR="00CE13A7" w:rsidRPr="00CE2CD4" w:rsidRDefault="00CE13A7" w:rsidP="009C0099">
      <w:pPr>
        <w:spacing w:line="360" w:lineRule="auto"/>
        <w:jc w:val="both"/>
        <w:rPr>
          <w:iCs/>
          <w:lang w:val="es-AR"/>
        </w:rPr>
      </w:pPr>
    </w:p>
    <w:p w14:paraId="3CA7D05B" w14:textId="77777777" w:rsidR="009C0099" w:rsidRPr="00CE2CD4" w:rsidRDefault="002D1143" w:rsidP="00CE13A7">
      <w:pPr>
        <w:spacing w:line="360" w:lineRule="auto"/>
        <w:jc w:val="center"/>
        <w:rPr>
          <w:b/>
          <w:iCs/>
          <w:lang w:val="es-AR"/>
        </w:rPr>
      </w:pPr>
      <w:r w:rsidRPr="00CE2CD4">
        <w:rPr>
          <w:b/>
          <w:iCs/>
          <w:lang w:val="es-AR"/>
        </w:rPr>
        <w:t>Título</w:t>
      </w:r>
      <w:r w:rsidR="00CE13A7" w:rsidRPr="00CE2CD4">
        <w:rPr>
          <w:b/>
          <w:iCs/>
          <w:lang w:val="es-AR"/>
        </w:rPr>
        <w:t xml:space="preserve"> I</w:t>
      </w:r>
    </w:p>
    <w:p w14:paraId="0CF114C5" w14:textId="77777777" w:rsidR="00CE13A7" w:rsidRPr="00CE2CD4" w:rsidRDefault="00CE13A7" w:rsidP="00CE13A7">
      <w:pPr>
        <w:spacing w:line="360" w:lineRule="auto"/>
        <w:jc w:val="center"/>
        <w:rPr>
          <w:b/>
          <w:iCs/>
          <w:lang w:val="es-AR"/>
        </w:rPr>
      </w:pPr>
      <w:r w:rsidRPr="00CE2CD4">
        <w:rPr>
          <w:b/>
          <w:iCs/>
          <w:lang w:val="es-AR"/>
        </w:rPr>
        <w:t>Ce</w:t>
      </w:r>
      <w:r w:rsidR="00F33F5F" w:rsidRPr="00CE2CD4">
        <w:rPr>
          <w:b/>
          <w:iCs/>
          <w:lang w:val="es-AR"/>
        </w:rPr>
        <w:t>ntro Pú</w:t>
      </w:r>
      <w:r w:rsidRPr="00CE2CD4">
        <w:rPr>
          <w:b/>
          <w:iCs/>
          <w:lang w:val="es-AR"/>
        </w:rPr>
        <w:t xml:space="preserve">blico de </w:t>
      </w:r>
      <w:r w:rsidR="002D1143" w:rsidRPr="00CE2CD4">
        <w:rPr>
          <w:b/>
          <w:iCs/>
          <w:lang w:val="es-AR"/>
        </w:rPr>
        <w:t>Mediación</w:t>
      </w:r>
    </w:p>
    <w:p w14:paraId="17B677A6" w14:textId="77777777" w:rsidR="009C0099" w:rsidRPr="00CE2CD4" w:rsidRDefault="009C0099" w:rsidP="009C0099">
      <w:pPr>
        <w:spacing w:line="360" w:lineRule="auto"/>
        <w:jc w:val="both"/>
        <w:rPr>
          <w:b/>
          <w:iCs/>
          <w:lang w:val="es-AR"/>
        </w:rPr>
      </w:pPr>
      <w:r w:rsidRPr="00CE2CD4">
        <w:rPr>
          <w:b/>
          <w:iCs/>
          <w:lang w:val="es-AR"/>
        </w:rPr>
        <w:t>2. Actuaciones - Etapas:</w:t>
      </w:r>
    </w:p>
    <w:p w14:paraId="4E18E9FB" w14:textId="77777777" w:rsidR="00CE13A7" w:rsidRPr="00CE2CD4" w:rsidRDefault="009C0099" w:rsidP="009763A7">
      <w:pPr>
        <w:spacing w:line="360" w:lineRule="auto"/>
        <w:jc w:val="both"/>
        <w:rPr>
          <w:iCs/>
          <w:lang w:val="es-AR"/>
        </w:rPr>
      </w:pPr>
      <w:r w:rsidRPr="00CE2CD4">
        <w:rPr>
          <w:b/>
          <w:iCs/>
          <w:lang w:val="es-AR"/>
        </w:rPr>
        <w:t>2.1. Ingreso del caso</w:t>
      </w:r>
      <w:r w:rsidR="00CE13A7" w:rsidRPr="00CE2CD4">
        <w:rPr>
          <w:b/>
          <w:iCs/>
          <w:lang w:val="es-AR"/>
        </w:rPr>
        <w:t>.</w:t>
      </w:r>
      <w:r w:rsidRPr="00CE2CD4">
        <w:rPr>
          <w:iCs/>
          <w:lang w:val="es-AR"/>
        </w:rPr>
        <w:t xml:space="preserve"> </w:t>
      </w:r>
    </w:p>
    <w:p w14:paraId="6A75BA98" w14:textId="38F58A71" w:rsidR="00D80888" w:rsidRPr="00CE2CD4" w:rsidRDefault="009763A7" w:rsidP="009763A7">
      <w:pPr>
        <w:spacing w:line="360" w:lineRule="auto"/>
        <w:jc w:val="both"/>
        <w:rPr>
          <w:iCs/>
          <w:lang w:val="es-AR"/>
        </w:rPr>
      </w:pPr>
      <w:r w:rsidRPr="00CE2CD4">
        <w:rPr>
          <w:iCs/>
          <w:lang w:val="es-AR"/>
        </w:rPr>
        <w:t>La solicitud o requerimiento de una mediación prejudicial obligatoria</w:t>
      </w:r>
      <w:r w:rsidR="00F33F5F" w:rsidRPr="00CE2CD4">
        <w:rPr>
          <w:iCs/>
          <w:lang w:val="es-AR"/>
        </w:rPr>
        <w:t xml:space="preserve"> cuyo centro elegido sea el </w:t>
      </w:r>
      <w:r w:rsidR="00234283" w:rsidRPr="00CE2CD4">
        <w:rPr>
          <w:iCs/>
          <w:lang w:val="es-AR"/>
        </w:rPr>
        <w:t xml:space="preserve">Centro </w:t>
      </w:r>
      <w:r w:rsidR="00F33F5F" w:rsidRPr="00CE2CD4">
        <w:rPr>
          <w:iCs/>
          <w:lang w:val="es-AR"/>
        </w:rPr>
        <w:t>Pú</w:t>
      </w:r>
      <w:r w:rsidR="00234283" w:rsidRPr="00CE2CD4">
        <w:rPr>
          <w:iCs/>
          <w:lang w:val="es-AR"/>
        </w:rPr>
        <w:t>blico del P.E.</w:t>
      </w:r>
      <w:r w:rsidRPr="00CE2CD4">
        <w:rPr>
          <w:iCs/>
          <w:lang w:val="es-AR"/>
        </w:rPr>
        <w:t xml:space="preserve"> deberá hacerse mediante </w:t>
      </w:r>
      <w:r w:rsidR="00D80888" w:rsidRPr="00CE2CD4">
        <w:rPr>
          <w:iCs/>
          <w:lang w:val="es-AR"/>
        </w:rPr>
        <w:t xml:space="preserve">tramite multinota (e-tramites) </w:t>
      </w:r>
    </w:p>
    <w:p w14:paraId="31EED626" w14:textId="77777777" w:rsidR="00701D05" w:rsidRPr="00CE2CD4" w:rsidRDefault="00D80888" w:rsidP="009763A7">
      <w:pPr>
        <w:spacing w:line="360" w:lineRule="auto"/>
        <w:jc w:val="both"/>
        <w:rPr>
          <w:iCs/>
          <w:lang w:val="es-AR"/>
        </w:rPr>
      </w:pPr>
      <w:r w:rsidRPr="00CE2CD4">
        <w:rPr>
          <w:iCs/>
          <w:lang w:val="es-AR"/>
        </w:rPr>
        <w:t>(</w:t>
      </w:r>
      <w:hyperlink r:id="rId9" w:anchor="/form/FID/MNOTA_CCIV?asunto=SOLICITUD%20DE%20MEDIACI%C3%93N%20PREJUDICIAL%20OBLIGATORIA" w:history="1">
        <w:r w:rsidRPr="00CE2CD4">
          <w:rPr>
            <w:rStyle w:val="Hipervnculo"/>
            <w:iCs/>
            <w:lang w:val="es-AR"/>
          </w:rPr>
          <w:t>https://fid.cba.gov.ar/eefidmultinota/multinota/#/form/FID/MNOTA_CCIV?asunto=SOLICITUD%20DE%20MEDIACI%C3%93N%20PREJUDICIAL%20OBLIGATORIA</w:t>
        </w:r>
      </w:hyperlink>
      <w:r w:rsidRPr="00CE2CD4">
        <w:rPr>
          <w:iCs/>
          <w:lang w:val="es-AR"/>
        </w:rPr>
        <w:t xml:space="preserve"> </w:t>
      </w:r>
      <w:r w:rsidR="006B0FB9" w:rsidRPr="00CE2CD4">
        <w:rPr>
          <w:iCs/>
          <w:lang w:val="es-AR"/>
        </w:rPr>
        <w:t>c</w:t>
      </w:r>
      <w:r w:rsidRPr="00CE2CD4">
        <w:rPr>
          <w:iCs/>
          <w:lang w:val="es-AR"/>
        </w:rPr>
        <w:t>ompletando los campos requeridos y subie</w:t>
      </w:r>
      <w:r w:rsidR="006D3F4D" w:rsidRPr="00CE2CD4">
        <w:rPr>
          <w:iCs/>
          <w:lang w:val="es-AR"/>
        </w:rPr>
        <w:t>n</w:t>
      </w:r>
      <w:r w:rsidRPr="00CE2CD4">
        <w:rPr>
          <w:iCs/>
          <w:lang w:val="es-AR"/>
        </w:rPr>
        <w:t>do en archivo adjun</w:t>
      </w:r>
      <w:r w:rsidR="00234283" w:rsidRPr="00CE2CD4">
        <w:rPr>
          <w:iCs/>
          <w:lang w:val="es-AR"/>
        </w:rPr>
        <w:t xml:space="preserve">to el formulario de </w:t>
      </w:r>
      <w:r w:rsidR="00221348" w:rsidRPr="00CE2CD4">
        <w:rPr>
          <w:iCs/>
          <w:lang w:val="es-AR"/>
        </w:rPr>
        <w:t>mediación</w:t>
      </w:r>
      <w:r w:rsidR="00234283" w:rsidRPr="00CE2CD4">
        <w:rPr>
          <w:iCs/>
          <w:lang w:val="es-AR"/>
        </w:rPr>
        <w:t xml:space="preserve"> má</w:t>
      </w:r>
      <w:r w:rsidRPr="00CE2CD4">
        <w:rPr>
          <w:iCs/>
          <w:lang w:val="es-AR"/>
        </w:rPr>
        <w:t xml:space="preserve">s documental que </w:t>
      </w:r>
      <w:r w:rsidR="00701D05" w:rsidRPr="00CE2CD4">
        <w:rPr>
          <w:iCs/>
          <w:lang w:val="es-AR"/>
        </w:rPr>
        <w:t>más bajo se especifica.</w:t>
      </w:r>
    </w:p>
    <w:p w14:paraId="0508B638" w14:textId="534C51E6" w:rsidR="009763A7" w:rsidRPr="00CE2CD4" w:rsidRDefault="00854B47" w:rsidP="009763A7">
      <w:pPr>
        <w:spacing w:line="360" w:lineRule="auto"/>
        <w:jc w:val="both"/>
        <w:rPr>
          <w:iCs/>
          <w:lang w:val="es-AR"/>
        </w:rPr>
      </w:pPr>
      <w:r w:rsidRPr="00CE2CD4">
        <w:rPr>
          <w:iCs/>
          <w:lang w:val="es-AR"/>
        </w:rPr>
        <w:t>H</w:t>
      </w:r>
      <w:r w:rsidR="0074020C" w:rsidRPr="00CE2CD4">
        <w:rPr>
          <w:iCs/>
          <w:lang w:val="es-AR"/>
        </w:rPr>
        <w:t>asta la entrada en v</w:t>
      </w:r>
      <w:r w:rsidR="00234283" w:rsidRPr="00CE2CD4">
        <w:rPr>
          <w:iCs/>
          <w:lang w:val="es-AR"/>
        </w:rPr>
        <w:t>igencia de la presente Resolución, serán vá</w:t>
      </w:r>
      <w:r w:rsidR="0074020C" w:rsidRPr="00CE2CD4">
        <w:rPr>
          <w:iCs/>
          <w:lang w:val="es-AR"/>
        </w:rPr>
        <w:t>lidos los requerimientos ingres</w:t>
      </w:r>
      <w:r w:rsidR="00694406" w:rsidRPr="00CE2CD4">
        <w:rPr>
          <w:iCs/>
          <w:lang w:val="es-AR"/>
        </w:rPr>
        <w:t>ad</w:t>
      </w:r>
      <w:r w:rsidR="0074020C" w:rsidRPr="00CE2CD4">
        <w:rPr>
          <w:iCs/>
          <w:lang w:val="es-AR"/>
        </w:rPr>
        <w:t>os a l</w:t>
      </w:r>
      <w:r w:rsidR="00234283" w:rsidRPr="00CE2CD4">
        <w:rPr>
          <w:iCs/>
          <w:lang w:val="es-AR"/>
        </w:rPr>
        <w:t>os mails oficiales del centro pú</w:t>
      </w:r>
      <w:r w:rsidR="0074020C" w:rsidRPr="00CE2CD4">
        <w:rPr>
          <w:iCs/>
          <w:lang w:val="es-AR"/>
        </w:rPr>
        <w:t>blico, siendo obligatorio a partir de la en</w:t>
      </w:r>
      <w:r w:rsidR="00B0213D" w:rsidRPr="00CE2CD4">
        <w:rPr>
          <w:iCs/>
          <w:lang w:val="es-AR"/>
        </w:rPr>
        <w:t>trada en vigencia de la misma</w:t>
      </w:r>
      <w:r w:rsidR="0074020C" w:rsidRPr="00CE2CD4">
        <w:rPr>
          <w:iCs/>
          <w:lang w:val="es-AR"/>
        </w:rPr>
        <w:t xml:space="preserve"> </w:t>
      </w:r>
      <w:r w:rsidR="00234283" w:rsidRPr="00CE2CD4">
        <w:rPr>
          <w:iCs/>
          <w:lang w:val="es-AR"/>
        </w:rPr>
        <w:t>el ingreso de las solicitudes vía e-trá</w:t>
      </w:r>
      <w:r w:rsidR="0074020C" w:rsidRPr="00CE2CD4">
        <w:rPr>
          <w:iCs/>
          <w:lang w:val="es-AR"/>
        </w:rPr>
        <w:t>mites. Los requerimientos ingresados con posterioridad a la presente</w:t>
      </w:r>
      <w:r w:rsidR="00234283" w:rsidRPr="00CE2CD4">
        <w:rPr>
          <w:iCs/>
          <w:lang w:val="es-AR"/>
        </w:rPr>
        <w:t xml:space="preserve"> ví</w:t>
      </w:r>
      <w:r w:rsidR="0074020C" w:rsidRPr="00CE2CD4">
        <w:rPr>
          <w:iCs/>
          <w:lang w:val="es-AR"/>
        </w:rPr>
        <w:t>a mail</w:t>
      </w:r>
      <w:r w:rsidR="00234283" w:rsidRPr="00CE2CD4">
        <w:rPr>
          <w:iCs/>
          <w:lang w:val="es-AR"/>
        </w:rPr>
        <w:t>,</w:t>
      </w:r>
      <w:r w:rsidR="0074020C" w:rsidRPr="00CE2CD4">
        <w:rPr>
          <w:iCs/>
          <w:lang w:val="es-AR"/>
        </w:rPr>
        <w:t xml:space="preserve"> serán </w:t>
      </w:r>
      <w:r w:rsidR="00221348" w:rsidRPr="00CE2CD4">
        <w:rPr>
          <w:iCs/>
          <w:lang w:val="es-AR"/>
        </w:rPr>
        <w:t>rechazados</w:t>
      </w:r>
      <w:r w:rsidR="0074020C" w:rsidRPr="00CE2CD4">
        <w:rPr>
          <w:iCs/>
          <w:lang w:val="es-AR"/>
        </w:rPr>
        <w:t xml:space="preserve"> in limine.</w:t>
      </w:r>
    </w:p>
    <w:p w14:paraId="3A433F1C" w14:textId="26B95B40" w:rsidR="009763A7" w:rsidRPr="00CE2CD4" w:rsidRDefault="009763A7" w:rsidP="009763A7">
      <w:pPr>
        <w:spacing w:line="360" w:lineRule="auto"/>
        <w:jc w:val="both"/>
        <w:rPr>
          <w:iCs/>
          <w:lang w:val="es-AR"/>
        </w:rPr>
      </w:pPr>
      <w:r w:rsidRPr="00CE2CD4">
        <w:rPr>
          <w:iCs/>
          <w:lang w:val="es-AR"/>
        </w:rPr>
        <w:t>El Formu</w:t>
      </w:r>
      <w:r w:rsidR="0074020C" w:rsidRPr="00CE2CD4">
        <w:rPr>
          <w:iCs/>
          <w:lang w:val="es-AR"/>
        </w:rPr>
        <w:t>lario de solicitud de mediación</w:t>
      </w:r>
      <w:r w:rsidR="00CE13A7" w:rsidRPr="00CE2CD4">
        <w:rPr>
          <w:iCs/>
          <w:lang w:val="es-AR"/>
        </w:rPr>
        <w:t xml:space="preserve"> puede bajarse de la página web oficial del centro público</w:t>
      </w:r>
      <w:r w:rsidR="000A1DEE" w:rsidRPr="00CE2CD4">
        <w:rPr>
          <w:iCs/>
          <w:lang w:val="es-AR"/>
        </w:rPr>
        <w:t xml:space="preserve"> </w:t>
      </w:r>
      <w:hyperlink r:id="rId10" w:history="1">
        <w:r w:rsidR="000A1DEE" w:rsidRPr="00CE2CD4">
          <w:rPr>
            <w:rStyle w:val="Hipervnculo"/>
            <w:iCs/>
            <w:lang w:val="es-AR"/>
          </w:rPr>
          <w:t>https://mediacion.cba.gov.ar/</w:t>
        </w:r>
      </w:hyperlink>
      <w:r w:rsidR="00CE13A7" w:rsidRPr="00CE2CD4">
        <w:rPr>
          <w:iCs/>
          <w:lang w:val="es-AR"/>
        </w:rPr>
        <w:t>,</w:t>
      </w:r>
      <w:r w:rsidR="000A1DEE" w:rsidRPr="00CE2CD4">
        <w:rPr>
          <w:iCs/>
          <w:lang w:val="es-AR"/>
        </w:rPr>
        <w:t xml:space="preserve"> </w:t>
      </w:r>
      <w:r w:rsidR="00234283" w:rsidRPr="00CE2CD4">
        <w:rPr>
          <w:iCs/>
          <w:lang w:val="es-AR"/>
        </w:rPr>
        <w:t xml:space="preserve">para ser </w:t>
      </w:r>
      <w:r w:rsidRPr="00CE2CD4">
        <w:rPr>
          <w:iCs/>
          <w:lang w:val="es-AR"/>
        </w:rPr>
        <w:t>comp</w:t>
      </w:r>
      <w:r w:rsidR="00CE13A7" w:rsidRPr="00CE2CD4">
        <w:rPr>
          <w:iCs/>
          <w:lang w:val="es-AR"/>
        </w:rPr>
        <w:t>letado en forma mecanografiada.</w:t>
      </w:r>
    </w:p>
    <w:p w14:paraId="40D8FAED" w14:textId="2A2301F5" w:rsidR="00CE13A7" w:rsidRPr="00CE2CD4" w:rsidRDefault="00CE13A7" w:rsidP="009763A7">
      <w:pPr>
        <w:spacing w:line="360" w:lineRule="auto"/>
        <w:jc w:val="both"/>
        <w:rPr>
          <w:iCs/>
          <w:lang w:val="es-AR"/>
        </w:rPr>
      </w:pPr>
      <w:r w:rsidRPr="00CE2CD4">
        <w:rPr>
          <w:iCs/>
          <w:lang w:val="es-AR"/>
        </w:rPr>
        <w:t>Este pr</w:t>
      </w:r>
      <w:r w:rsidR="00FE68A0" w:rsidRPr="00CE2CD4">
        <w:rPr>
          <w:iCs/>
          <w:lang w:val="es-AR"/>
        </w:rPr>
        <w:t xml:space="preserve">ocedimiento puede hacerse de </w:t>
      </w:r>
      <w:r w:rsidR="009C1A73" w:rsidRPr="00CE2CD4">
        <w:rPr>
          <w:iCs/>
          <w:lang w:val="es-AR"/>
        </w:rPr>
        <w:t xml:space="preserve">tres </w:t>
      </w:r>
      <w:r w:rsidRPr="00CE2CD4">
        <w:rPr>
          <w:iCs/>
          <w:lang w:val="es-AR"/>
        </w:rPr>
        <w:t>maneras, según tenga o no firma digital el abogado del requirente</w:t>
      </w:r>
      <w:r w:rsidR="00854B47" w:rsidRPr="00CE2CD4">
        <w:rPr>
          <w:iCs/>
          <w:lang w:val="es-AR"/>
        </w:rPr>
        <w:t xml:space="preserve"> y</w:t>
      </w:r>
      <w:r w:rsidR="00FA6029" w:rsidRPr="00CE2CD4">
        <w:rPr>
          <w:iCs/>
          <w:lang w:val="es-AR"/>
        </w:rPr>
        <w:t xml:space="preserve"> en este segundo caso</w:t>
      </w:r>
      <w:r w:rsidR="00854B47" w:rsidRPr="00CE2CD4">
        <w:rPr>
          <w:iCs/>
          <w:lang w:val="es-AR"/>
        </w:rPr>
        <w:t>, que lleve o no firma ológrafa</w:t>
      </w:r>
      <w:r w:rsidRPr="00CE2CD4">
        <w:rPr>
          <w:iCs/>
          <w:lang w:val="es-AR"/>
        </w:rPr>
        <w:t xml:space="preserve">: </w:t>
      </w:r>
    </w:p>
    <w:p w14:paraId="5F1F2333" w14:textId="6A31670C" w:rsidR="00FE68A0" w:rsidRPr="00CE2CD4" w:rsidRDefault="00CE13A7" w:rsidP="009763A7">
      <w:pPr>
        <w:spacing w:line="360" w:lineRule="auto"/>
        <w:jc w:val="both"/>
        <w:rPr>
          <w:iCs/>
          <w:lang w:val="es-AR"/>
        </w:rPr>
      </w:pPr>
      <w:r w:rsidRPr="00CE2CD4">
        <w:rPr>
          <w:iCs/>
          <w:lang w:val="es-AR"/>
        </w:rPr>
        <w:t xml:space="preserve">a) Si tiene firma digital: El abogado de la parte requirente descarga de la página web el formulario de requerimiento, lo completa, lo firma digitalmente y lo </w:t>
      </w:r>
      <w:r w:rsidR="00694406" w:rsidRPr="00CE2CD4">
        <w:rPr>
          <w:iCs/>
          <w:lang w:val="es-AR"/>
        </w:rPr>
        <w:t>adjunta en el trá</w:t>
      </w:r>
      <w:r w:rsidR="0074020C" w:rsidRPr="00CE2CD4">
        <w:rPr>
          <w:iCs/>
          <w:lang w:val="es-AR"/>
        </w:rPr>
        <w:t>mite multinota</w:t>
      </w:r>
      <w:r w:rsidRPr="00CE2CD4">
        <w:rPr>
          <w:iCs/>
          <w:lang w:val="es-AR"/>
        </w:rPr>
        <w:t xml:space="preserve"> para su procesamiento, con una copia de anverso y reverso de su matrícula profesional</w:t>
      </w:r>
      <w:r w:rsidR="00FE68A0" w:rsidRPr="00CE2CD4">
        <w:rPr>
          <w:iCs/>
          <w:lang w:val="es-AR"/>
        </w:rPr>
        <w:t xml:space="preserve"> y</w:t>
      </w:r>
      <w:r w:rsidRPr="00CE2CD4">
        <w:rPr>
          <w:iCs/>
          <w:lang w:val="es-AR"/>
        </w:rPr>
        <w:t xml:space="preserve"> </w:t>
      </w:r>
      <w:r w:rsidR="00FE68A0" w:rsidRPr="00CE2CD4">
        <w:rPr>
          <w:iCs/>
          <w:lang w:val="es-AR"/>
        </w:rPr>
        <w:t>su D.N.I. y D.N.I del requirente.</w:t>
      </w:r>
    </w:p>
    <w:p w14:paraId="489631D8" w14:textId="7E759738" w:rsidR="00CE13A7" w:rsidRPr="00CE2CD4" w:rsidRDefault="00CE13A7" w:rsidP="009763A7">
      <w:pPr>
        <w:spacing w:line="360" w:lineRule="auto"/>
        <w:jc w:val="both"/>
        <w:rPr>
          <w:iCs/>
          <w:lang w:val="es-AR"/>
        </w:rPr>
      </w:pPr>
      <w:r w:rsidRPr="00CE2CD4">
        <w:rPr>
          <w:iCs/>
          <w:lang w:val="es-AR"/>
        </w:rPr>
        <w:t>b) Si no tiene firma digital, debe adjuntar al formulario sin ningún tipo de firma con copia de anverso y reverso de su matrícula profesional, su D.N.I. y D.N.I del requirente.</w:t>
      </w:r>
    </w:p>
    <w:p w14:paraId="45030EE6" w14:textId="3FE30621" w:rsidR="00FE68A0" w:rsidRPr="00CE2CD4" w:rsidRDefault="00701D05" w:rsidP="00FE68A0">
      <w:pPr>
        <w:spacing w:line="360" w:lineRule="auto"/>
        <w:jc w:val="both"/>
        <w:rPr>
          <w:iCs/>
          <w:lang w:val="es-AR"/>
        </w:rPr>
      </w:pPr>
      <w:r w:rsidRPr="00CE2CD4">
        <w:rPr>
          <w:iCs/>
          <w:lang w:val="es-AR"/>
        </w:rPr>
        <w:t>c</w:t>
      </w:r>
      <w:r w:rsidR="00FE68A0" w:rsidRPr="00CE2CD4">
        <w:rPr>
          <w:iCs/>
          <w:lang w:val="es-AR"/>
        </w:rPr>
        <w:t>) Firmado ológrafamente</w:t>
      </w:r>
      <w:r w:rsidR="009734A1" w:rsidRPr="00CE2CD4">
        <w:rPr>
          <w:iCs/>
          <w:lang w:val="es-AR"/>
        </w:rPr>
        <w:t xml:space="preserve"> por el abogado</w:t>
      </w:r>
      <w:r w:rsidR="00F33F5F" w:rsidRPr="00CE2CD4">
        <w:rPr>
          <w:iCs/>
          <w:lang w:val="es-AR"/>
        </w:rPr>
        <w:t xml:space="preserve"> y el/los requirentes,</w:t>
      </w:r>
      <w:r w:rsidR="00FE68A0" w:rsidRPr="00CE2CD4">
        <w:rPr>
          <w:iCs/>
          <w:lang w:val="es-AR"/>
        </w:rPr>
        <w:t xml:space="preserve"> escaneado y </w:t>
      </w:r>
      <w:r w:rsidR="0074020C" w:rsidRPr="00CE2CD4">
        <w:rPr>
          <w:iCs/>
          <w:lang w:val="es-AR"/>
        </w:rPr>
        <w:t xml:space="preserve">adjuntado al </w:t>
      </w:r>
      <w:r w:rsidR="00221348" w:rsidRPr="00CE2CD4">
        <w:rPr>
          <w:iCs/>
          <w:lang w:val="es-AR"/>
        </w:rPr>
        <w:t>trámite</w:t>
      </w:r>
      <w:r w:rsidR="0074020C" w:rsidRPr="00CE2CD4">
        <w:rPr>
          <w:iCs/>
          <w:lang w:val="es-AR"/>
        </w:rPr>
        <w:t xml:space="preserve"> multinota</w:t>
      </w:r>
      <w:r w:rsidR="00FE68A0" w:rsidRPr="00CE2CD4">
        <w:rPr>
          <w:iCs/>
          <w:lang w:val="es-AR"/>
        </w:rPr>
        <w:t xml:space="preserve"> con copia de anverso y reverso de su matrícula profesional</w:t>
      </w:r>
      <w:r w:rsidR="00F33F5F" w:rsidRPr="00CE2CD4">
        <w:rPr>
          <w:iCs/>
          <w:lang w:val="es-AR"/>
        </w:rPr>
        <w:t>.</w:t>
      </w:r>
    </w:p>
    <w:p w14:paraId="215F68D2" w14:textId="1C9A226D" w:rsidR="009763A7" w:rsidRPr="00CE2CD4" w:rsidRDefault="009763A7" w:rsidP="009763A7">
      <w:pPr>
        <w:spacing w:line="360" w:lineRule="auto"/>
        <w:jc w:val="both"/>
        <w:rPr>
          <w:iCs/>
          <w:lang w:val="es-AR"/>
        </w:rPr>
      </w:pPr>
      <w:r w:rsidRPr="00CE2CD4">
        <w:rPr>
          <w:iCs/>
          <w:lang w:val="es-AR"/>
        </w:rPr>
        <w:t xml:space="preserve">El centro </w:t>
      </w:r>
      <w:r w:rsidR="00F33F5F" w:rsidRPr="00CE2CD4">
        <w:rPr>
          <w:iCs/>
          <w:lang w:val="es-AR"/>
        </w:rPr>
        <w:t>pú</w:t>
      </w:r>
      <w:r w:rsidR="00CE13A7" w:rsidRPr="00CE2CD4">
        <w:rPr>
          <w:iCs/>
          <w:lang w:val="es-AR"/>
        </w:rPr>
        <w:t>blico</w:t>
      </w:r>
      <w:r w:rsidRPr="00CE2CD4">
        <w:rPr>
          <w:iCs/>
          <w:lang w:val="es-AR"/>
        </w:rPr>
        <w:t xml:space="preserve"> deberá resguardar toda la docume</w:t>
      </w:r>
      <w:r w:rsidR="00FE68A0" w:rsidRPr="00CE2CD4">
        <w:rPr>
          <w:iCs/>
          <w:lang w:val="es-AR"/>
        </w:rPr>
        <w:t xml:space="preserve">ntación </w:t>
      </w:r>
      <w:r w:rsidR="00F33F5F" w:rsidRPr="00CE2CD4">
        <w:rPr>
          <w:iCs/>
          <w:lang w:val="es-AR"/>
        </w:rPr>
        <w:t xml:space="preserve">requerida para la admisión formal del requerimiento cual es </w:t>
      </w:r>
      <w:r w:rsidRPr="00CE2CD4">
        <w:rPr>
          <w:iCs/>
          <w:lang w:val="es-AR"/>
        </w:rPr>
        <w:t>copias anverso y reverso de DNI de las partes intervinientes, car</w:t>
      </w:r>
      <w:r w:rsidR="00CE13A7" w:rsidRPr="00CE2CD4">
        <w:rPr>
          <w:iCs/>
          <w:lang w:val="es-AR"/>
        </w:rPr>
        <w:t xml:space="preserve">net profesional de </w:t>
      </w:r>
      <w:r w:rsidRPr="00CE2CD4">
        <w:rPr>
          <w:iCs/>
          <w:lang w:val="es-AR"/>
        </w:rPr>
        <w:t>abogados</w:t>
      </w:r>
      <w:r w:rsidR="00CE13A7" w:rsidRPr="00CE2CD4">
        <w:rPr>
          <w:iCs/>
          <w:lang w:val="es-AR"/>
        </w:rPr>
        <w:t xml:space="preserve"> </w:t>
      </w:r>
      <w:r w:rsidRPr="00CE2CD4">
        <w:rPr>
          <w:iCs/>
          <w:lang w:val="es-AR"/>
        </w:rPr>
        <w:t>patrocinantes y poderes de representación.</w:t>
      </w:r>
      <w:r w:rsidR="00CE13A7" w:rsidRPr="00CE2CD4">
        <w:rPr>
          <w:iCs/>
          <w:lang w:val="es-AR"/>
        </w:rPr>
        <w:t xml:space="preserve"> A tales fines, el </w:t>
      </w:r>
      <w:r w:rsidRPr="00CE2CD4">
        <w:rPr>
          <w:iCs/>
          <w:lang w:val="es-AR"/>
        </w:rPr>
        <w:t>centro p</w:t>
      </w:r>
      <w:r w:rsidR="00F33F5F" w:rsidRPr="00CE2CD4">
        <w:rPr>
          <w:iCs/>
          <w:lang w:val="es-AR"/>
        </w:rPr>
        <w:t>ú</w:t>
      </w:r>
      <w:r w:rsidR="00CE13A7" w:rsidRPr="00CE2CD4">
        <w:rPr>
          <w:iCs/>
          <w:lang w:val="es-AR"/>
        </w:rPr>
        <w:t>blico</w:t>
      </w:r>
      <w:r w:rsidR="00F04AF2" w:rsidRPr="00CE2CD4">
        <w:rPr>
          <w:iCs/>
          <w:noProof/>
          <w:lang w:val="es-AR" w:eastAsia="es-AR"/>
        </w:rPr>
        <mc:AlternateContent>
          <mc:Choice Requires="wps">
            <w:drawing>
              <wp:inline distT="0" distB="0" distL="0" distR="0" wp14:anchorId="349D6A04" wp14:editId="7F7076B4">
                <wp:extent cx="10795" cy="10795"/>
                <wp:effectExtent l="0" t="0" r="0" b="0"/>
                <wp:docPr id="1" name="AutoShape 1" descr="ZBLdv5JmBsxA1CxiYJ0Z7-NqF2ITZMdQLk1hqfavFG-1W7V7s-sMec1H_y0ujKFOrscuYQQSDyKcH0fF-dWlgUnBDlfI1-kaHKxAkAV_BgVRRaksQ_GIr9BHxjCYI7dinkoHibNQ"/>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 cy="10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CC8EBDD" id="AutoShape 1" o:spid="_x0000_s1026" alt="ZBLdv5JmBsxA1CxiYJ0Z7-NqF2ITZMdQLk1hqfavFG-1W7V7s-sMec1H_y0ujKFOrscuYQQSDyKcH0fF-dWlgUnBDlfI1-kaHKxAkAV_BgVRRaksQ_GIr9BHxjCYI7dinkoHibNQ" style="width:.85pt;height:.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" filled="f" stroked="f">
                <o:lock v:ext="edit" aspectratio="t"/>
                <w10:anchorlock/>
              </v:rect>
            </w:pict>
          </mc:Fallback>
        </mc:AlternateContent>
      </w:r>
      <w:r w:rsidR="00056B37" w:rsidRPr="00CE2CD4">
        <w:rPr>
          <w:iCs/>
          <w:lang w:val="es-AR"/>
        </w:rPr>
        <w:t>tendrá</w:t>
      </w:r>
      <w:r w:rsidRPr="00CE2CD4">
        <w:rPr>
          <w:iCs/>
          <w:lang w:val="es-AR"/>
        </w:rPr>
        <w:t xml:space="preserve"> un legajo digital </w:t>
      </w:r>
      <w:r w:rsidR="00FE68A0" w:rsidRPr="00CE2CD4">
        <w:rPr>
          <w:iCs/>
          <w:lang w:val="es-AR"/>
        </w:rPr>
        <w:t xml:space="preserve">identificado con </w:t>
      </w:r>
      <w:r w:rsidR="00F33F5F" w:rsidRPr="00CE2CD4">
        <w:rPr>
          <w:iCs/>
          <w:lang w:val="es-AR"/>
        </w:rPr>
        <w:t xml:space="preserve">número </w:t>
      </w:r>
      <w:r w:rsidR="00694406" w:rsidRPr="00CE2CD4">
        <w:rPr>
          <w:iCs/>
          <w:lang w:val="es-AR"/>
        </w:rPr>
        <w:t>ID/</w:t>
      </w:r>
      <w:r w:rsidR="009553A6" w:rsidRPr="00CE2CD4">
        <w:rPr>
          <w:iCs/>
          <w:lang w:val="es-AR"/>
        </w:rPr>
        <w:t>sticker</w:t>
      </w:r>
      <w:r w:rsidR="00FE68A0" w:rsidRPr="00CE2CD4">
        <w:rPr>
          <w:iCs/>
          <w:lang w:val="es-AR"/>
        </w:rPr>
        <w:t xml:space="preserve"> </w:t>
      </w:r>
      <w:r w:rsidRPr="00CE2CD4">
        <w:rPr>
          <w:iCs/>
          <w:lang w:val="es-AR"/>
        </w:rPr>
        <w:t xml:space="preserve">de cada </w:t>
      </w:r>
      <w:r w:rsidR="00056B37" w:rsidRPr="00CE2CD4">
        <w:rPr>
          <w:iCs/>
          <w:lang w:val="es-AR"/>
        </w:rPr>
        <w:t>mediación</w:t>
      </w:r>
      <w:r w:rsidRPr="00CE2CD4">
        <w:rPr>
          <w:iCs/>
          <w:lang w:val="es-AR"/>
        </w:rPr>
        <w:t xml:space="preserve"> con toda la documentación alusiva y que a posteriori se vaya adjuntando.</w:t>
      </w:r>
    </w:p>
    <w:p w14:paraId="6444FCE7" w14:textId="77777777" w:rsidR="009C0099" w:rsidRPr="00CE2CD4" w:rsidRDefault="009C0099" w:rsidP="009C0099">
      <w:pPr>
        <w:spacing w:line="360" w:lineRule="auto"/>
        <w:jc w:val="both"/>
        <w:rPr>
          <w:iCs/>
          <w:lang w:val="es-AR"/>
        </w:rPr>
      </w:pPr>
    </w:p>
    <w:p w14:paraId="45A72819" w14:textId="77777777" w:rsidR="009C0099" w:rsidRPr="00CE2CD4" w:rsidRDefault="009C0099" w:rsidP="009C0099">
      <w:pPr>
        <w:spacing w:line="360" w:lineRule="auto"/>
        <w:jc w:val="both"/>
        <w:rPr>
          <w:b/>
          <w:iCs/>
          <w:lang w:val="es-AR"/>
        </w:rPr>
      </w:pPr>
      <w:r w:rsidRPr="00CE2CD4">
        <w:rPr>
          <w:b/>
          <w:iCs/>
          <w:lang w:val="es-AR"/>
        </w:rPr>
        <w:t>2.2. Registro del caso: </w:t>
      </w:r>
    </w:p>
    <w:p w14:paraId="38BA1C6D" w14:textId="4647D5E1" w:rsidR="009C0099" w:rsidRPr="00CE2CD4" w:rsidRDefault="009C0099" w:rsidP="009C0099">
      <w:pPr>
        <w:spacing w:line="360" w:lineRule="auto"/>
        <w:jc w:val="both"/>
        <w:rPr>
          <w:iCs/>
          <w:lang w:val="es-AR"/>
        </w:rPr>
      </w:pPr>
      <w:r w:rsidRPr="00CE2CD4">
        <w:rPr>
          <w:iCs/>
          <w:lang w:val="es-AR"/>
        </w:rPr>
        <w:t xml:space="preserve">Una vez </w:t>
      </w:r>
      <w:r w:rsidR="0074020C" w:rsidRPr="00CE2CD4">
        <w:rPr>
          <w:iCs/>
          <w:lang w:val="es-AR"/>
        </w:rPr>
        <w:t>recibido el tramite multinota</w:t>
      </w:r>
      <w:r w:rsidRPr="00CE2CD4">
        <w:rPr>
          <w:iCs/>
          <w:lang w:val="es-AR"/>
        </w:rPr>
        <w:t xml:space="preserve"> con el requerimiento de mediación en</w:t>
      </w:r>
      <w:r w:rsidR="001E12DF" w:rsidRPr="00CE2CD4">
        <w:rPr>
          <w:iCs/>
          <w:lang w:val="es-AR"/>
        </w:rPr>
        <w:t xml:space="preserve"> </w:t>
      </w:r>
      <w:r w:rsidRPr="00CE2CD4">
        <w:rPr>
          <w:iCs/>
          <w:lang w:val="es-AR"/>
        </w:rPr>
        <w:t>cualquiera de las formas dispuestas precedentemente, el Centro Público toma</w:t>
      </w:r>
      <w:r w:rsidR="00444007" w:rsidRPr="00CE2CD4">
        <w:rPr>
          <w:iCs/>
          <w:lang w:val="es-AR"/>
        </w:rPr>
        <w:t>rá</w:t>
      </w:r>
      <w:r w:rsidR="001E12DF" w:rsidRPr="00CE2CD4">
        <w:rPr>
          <w:iCs/>
          <w:lang w:val="es-AR"/>
        </w:rPr>
        <w:t xml:space="preserve"> </w:t>
      </w:r>
      <w:r w:rsidRPr="00CE2CD4">
        <w:rPr>
          <w:iCs/>
          <w:lang w:val="es-AR"/>
        </w:rPr>
        <w:t>razón</w:t>
      </w:r>
      <w:r w:rsidR="00444007" w:rsidRPr="00CE2CD4">
        <w:rPr>
          <w:iCs/>
          <w:lang w:val="es-AR"/>
        </w:rPr>
        <w:t xml:space="preserve"> y registro</w:t>
      </w:r>
      <w:r w:rsidRPr="00CE2CD4">
        <w:rPr>
          <w:iCs/>
          <w:lang w:val="es-AR"/>
        </w:rPr>
        <w:t xml:space="preserve"> del caso y </w:t>
      </w:r>
      <w:r w:rsidR="002E3BFE" w:rsidRPr="00CE2CD4">
        <w:rPr>
          <w:iCs/>
          <w:lang w:val="es-AR"/>
        </w:rPr>
        <w:t xml:space="preserve">de no surgir observaciones formales como sustanciales, </w:t>
      </w:r>
      <w:r w:rsidR="00444007" w:rsidRPr="00CE2CD4">
        <w:rPr>
          <w:iCs/>
          <w:lang w:val="es-AR"/>
        </w:rPr>
        <w:t>comenzará con</w:t>
      </w:r>
      <w:r w:rsidRPr="00CE2CD4">
        <w:rPr>
          <w:iCs/>
          <w:lang w:val="es-AR"/>
        </w:rPr>
        <w:t xml:space="preserve"> la etapa preparatoria de la mediación.</w:t>
      </w:r>
      <w:r w:rsidR="0074020C" w:rsidRPr="00CE2CD4">
        <w:rPr>
          <w:iCs/>
          <w:lang w:val="es-AR"/>
        </w:rPr>
        <w:t xml:space="preserve"> Las observaciones serán re</w:t>
      </w:r>
      <w:r w:rsidR="00694406" w:rsidRPr="00CE2CD4">
        <w:rPr>
          <w:iCs/>
          <w:lang w:val="es-AR"/>
        </w:rPr>
        <w:t>alizadas desde el mismo trá</w:t>
      </w:r>
      <w:r w:rsidR="0074020C" w:rsidRPr="00CE2CD4">
        <w:rPr>
          <w:iCs/>
          <w:lang w:val="es-AR"/>
        </w:rPr>
        <w:t>mite multino</w:t>
      </w:r>
      <w:r w:rsidR="00694406" w:rsidRPr="00CE2CD4">
        <w:rPr>
          <w:iCs/>
          <w:lang w:val="es-AR"/>
        </w:rPr>
        <w:t>ta pudiendo el usuario con el número de sticker del trá</w:t>
      </w:r>
      <w:r w:rsidR="0074020C" w:rsidRPr="00CE2CD4">
        <w:rPr>
          <w:iCs/>
          <w:lang w:val="es-AR"/>
        </w:rPr>
        <w:t>mite realizar el seguimiento y las subsanaciones que requiera el Centro P</w:t>
      </w:r>
      <w:r w:rsidR="00694406" w:rsidRPr="00CE2CD4">
        <w:rPr>
          <w:iCs/>
          <w:lang w:val="es-AR"/>
        </w:rPr>
        <w:t>ú</w:t>
      </w:r>
      <w:r w:rsidR="0074020C" w:rsidRPr="00CE2CD4">
        <w:rPr>
          <w:iCs/>
          <w:lang w:val="es-AR"/>
        </w:rPr>
        <w:t xml:space="preserve">blico. </w:t>
      </w:r>
    </w:p>
    <w:p w14:paraId="56E1572A" w14:textId="77777777" w:rsidR="009C0099" w:rsidRPr="00CE2CD4" w:rsidRDefault="009C0099" w:rsidP="009C0099">
      <w:pPr>
        <w:spacing w:line="360" w:lineRule="auto"/>
        <w:jc w:val="both"/>
        <w:rPr>
          <w:iCs/>
          <w:lang w:val="es-AR"/>
        </w:rPr>
      </w:pPr>
      <w:r w:rsidRPr="00CE2CD4">
        <w:rPr>
          <w:iCs/>
          <w:lang w:val="es-AR"/>
        </w:rPr>
        <w:t>La tarea de registración del caso será efectuada por la Dirección de Mediación a</w:t>
      </w:r>
      <w:r w:rsidR="001E12DF" w:rsidRPr="00CE2CD4">
        <w:rPr>
          <w:iCs/>
          <w:lang w:val="es-AR"/>
        </w:rPr>
        <w:t xml:space="preserve"> </w:t>
      </w:r>
      <w:r w:rsidR="004E5751" w:rsidRPr="00CE2CD4">
        <w:rPr>
          <w:iCs/>
          <w:lang w:val="es-AR"/>
        </w:rPr>
        <w:t>través del Centro Público </w:t>
      </w:r>
      <w:r w:rsidRPr="00CE2CD4">
        <w:rPr>
          <w:iCs/>
          <w:lang w:val="es-AR"/>
        </w:rPr>
        <w:t>como autoridad de contralor de la mediación prejudicial</w:t>
      </w:r>
      <w:r w:rsidR="001E12DF" w:rsidRPr="00CE2CD4">
        <w:rPr>
          <w:iCs/>
          <w:lang w:val="es-AR"/>
        </w:rPr>
        <w:t xml:space="preserve"> </w:t>
      </w:r>
      <w:r w:rsidRPr="00CE2CD4">
        <w:rPr>
          <w:iCs/>
          <w:lang w:val="es-AR"/>
        </w:rPr>
        <w:t>obligatoria. </w:t>
      </w:r>
    </w:p>
    <w:p w14:paraId="1DD9D0BC" w14:textId="77777777" w:rsidR="009C0099" w:rsidRPr="00CE2CD4" w:rsidRDefault="009C0099" w:rsidP="009C0099">
      <w:pPr>
        <w:spacing w:line="360" w:lineRule="auto"/>
        <w:jc w:val="both"/>
        <w:rPr>
          <w:iCs/>
          <w:lang w:val="es-AR"/>
        </w:rPr>
      </w:pPr>
    </w:p>
    <w:p w14:paraId="4829740B" w14:textId="77777777" w:rsidR="009C0099" w:rsidRPr="00CE2CD4" w:rsidRDefault="009C0099" w:rsidP="009C0099">
      <w:pPr>
        <w:spacing w:line="360" w:lineRule="auto"/>
        <w:jc w:val="both"/>
        <w:rPr>
          <w:b/>
          <w:iCs/>
          <w:lang w:val="es-AR"/>
        </w:rPr>
      </w:pPr>
      <w:r w:rsidRPr="00CE2CD4">
        <w:rPr>
          <w:b/>
          <w:iCs/>
          <w:lang w:val="es-AR"/>
        </w:rPr>
        <w:t xml:space="preserve">2.3. </w:t>
      </w:r>
      <w:r w:rsidR="008332D3" w:rsidRPr="00CE2CD4">
        <w:rPr>
          <w:b/>
          <w:iCs/>
          <w:lang w:val="es-AR"/>
        </w:rPr>
        <w:t xml:space="preserve">Sorteo de Mediadores y </w:t>
      </w:r>
      <w:r w:rsidRPr="00CE2CD4">
        <w:rPr>
          <w:b/>
          <w:iCs/>
          <w:lang w:val="es-AR"/>
        </w:rPr>
        <w:t>Notificación a las partes:</w:t>
      </w:r>
    </w:p>
    <w:p w14:paraId="7955A93A" w14:textId="11E7B641" w:rsidR="009C0099" w:rsidRPr="00CE2CD4" w:rsidRDefault="009C0099" w:rsidP="009C0099">
      <w:pPr>
        <w:spacing w:line="360" w:lineRule="auto"/>
        <w:jc w:val="both"/>
        <w:rPr>
          <w:iCs/>
          <w:lang w:val="es-AR"/>
        </w:rPr>
      </w:pPr>
      <w:r w:rsidRPr="00CE2CD4">
        <w:rPr>
          <w:iCs/>
          <w:lang w:val="es-AR"/>
        </w:rPr>
        <w:t xml:space="preserve">La notificación </w:t>
      </w:r>
      <w:r w:rsidR="00694406" w:rsidRPr="00CE2CD4">
        <w:rPr>
          <w:iCs/>
          <w:lang w:val="es-AR"/>
        </w:rPr>
        <w:t>de</w:t>
      </w:r>
      <w:r w:rsidR="0074020C" w:rsidRPr="00CE2CD4">
        <w:rPr>
          <w:iCs/>
          <w:lang w:val="es-AR"/>
        </w:rPr>
        <w:t xml:space="preserve"> las reuniones </w:t>
      </w:r>
      <w:r w:rsidRPr="00CE2CD4">
        <w:rPr>
          <w:iCs/>
          <w:lang w:val="es-AR"/>
        </w:rPr>
        <w:t>a las partes estará a cargo de</w:t>
      </w:r>
      <w:r w:rsidR="001E12DF" w:rsidRPr="00CE2CD4">
        <w:rPr>
          <w:iCs/>
          <w:lang w:val="es-AR"/>
        </w:rPr>
        <w:t xml:space="preserve"> los mediadores que</w:t>
      </w:r>
      <w:r w:rsidR="004E5751" w:rsidRPr="00CE2CD4">
        <w:rPr>
          <w:iCs/>
          <w:lang w:val="es-AR"/>
        </w:rPr>
        <w:t xml:space="preserve"> sean sorteados para la mediació</w:t>
      </w:r>
      <w:r w:rsidR="001E12DF" w:rsidRPr="00CE2CD4">
        <w:rPr>
          <w:iCs/>
          <w:lang w:val="es-AR"/>
        </w:rPr>
        <w:t>n</w:t>
      </w:r>
      <w:r w:rsidRPr="00CE2CD4">
        <w:rPr>
          <w:iCs/>
          <w:lang w:val="es-AR"/>
        </w:rPr>
        <w:t>.</w:t>
      </w:r>
      <w:r w:rsidR="001E12DF" w:rsidRPr="00CE2CD4">
        <w:rPr>
          <w:iCs/>
          <w:lang w:val="es-AR"/>
        </w:rPr>
        <w:t xml:space="preserve"> </w:t>
      </w:r>
      <w:r w:rsidRPr="00CE2CD4">
        <w:rPr>
          <w:iCs/>
          <w:lang w:val="es-AR"/>
        </w:rPr>
        <w:t xml:space="preserve">Una vez </w:t>
      </w:r>
      <w:r w:rsidR="0074020C" w:rsidRPr="00CE2CD4">
        <w:rPr>
          <w:iCs/>
          <w:lang w:val="es-AR"/>
        </w:rPr>
        <w:t>registrado el requerimiento</w:t>
      </w:r>
      <w:r w:rsidRPr="00CE2CD4">
        <w:rPr>
          <w:iCs/>
          <w:lang w:val="es-AR"/>
        </w:rPr>
        <w:t xml:space="preserve">, el Centro </w:t>
      </w:r>
      <w:r w:rsidR="001E12DF" w:rsidRPr="00CE2CD4">
        <w:rPr>
          <w:iCs/>
          <w:lang w:val="es-AR"/>
        </w:rPr>
        <w:t>P</w:t>
      </w:r>
      <w:r w:rsidR="004E5751" w:rsidRPr="00CE2CD4">
        <w:rPr>
          <w:iCs/>
          <w:lang w:val="es-AR"/>
        </w:rPr>
        <w:t>ú</w:t>
      </w:r>
      <w:r w:rsidR="00147363" w:rsidRPr="00CE2CD4">
        <w:rPr>
          <w:iCs/>
          <w:lang w:val="es-AR"/>
        </w:rPr>
        <w:t>blico sorteará</w:t>
      </w:r>
      <w:r w:rsidR="001E12DF" w:rsidRPr="00CE2CD4">
        <w:rPr>
          <w:iCs/>
          <w:lang w:val="es-AR"/>
        </w:rPr>
        <w:t xml:space="preserve"> dos mediadores según las especificaciones d</w:t>
      </w:r>
      <w:r w:rsidR="00B86BCC" w:rsidRPr="00CE2CD4">
        <w:rPr>
          <w:iCs/>
          <w:lang w:val="es-AR"/>
        </w:rPr>
        <w:t>el art. 50</w:t>
      </w:r>
      <w:r w:rsidR="004E5751" w:rsidRPr="00CE2CD4">
        <w:rPr>
          <w:iCs/>
          <w:lang w:val="es-AR"/>
        </w:rPr>
        <w:t xml:space="preserve"> de la ley 10.543</w:t>
      </w:r>
      <w:r w:rsidR="00B86BCC" w:rsidRPr="00CE2CD4">
        <w:rPr>
          <w:iCs/>
          <w:lang w:val="es-AR"/>
        </w:rPr>
        <w:t xml:space="preserve"> y su D.R.</w:t>
      </w:r>
      <w:r w:rsidR="00147363" w:rsidRPr="00CE2CD4">
        <w:rPr>
          <w:iCs/>
          <w:lang w:val="es-AR"/>
        </w:rPr>
        <w:t>, a los cuales notificará</w:t>
      </w:r>
      <w:r w:rsidR="001E12DF" w:rsidRPr="00CE2CD4">
        <w:rPr>
          <w:iCs/>
          <w:lang w:val="es-AR"/>
        </w:rPr>
        <w:t xml:space="preserve"> </w:t>
      </w:r>
      <w:r w:rsidR="00694406" w:rsidRPr="00CE2CD4">
        <w:rPr>
          <w:iCs/>
          <w:lang w:val="es-AR"/>
        </w:rPr>
        <w:t>ví</w:t>
      </w:r>
      <w:r w:rsidR="0074020C" w:rsidRPr="00CE2CD4">
        <w:rPr>
          <w:iCs/>
          <w:lang w:val="es-AR"/>
        </w:rPr>
        <w:t xml:space="preserve">a mail </w:t>
      </w:r>
      <w:r w:rsidR="001E12DF" w:rsidRPr="00CE2CD4">
        <w:rPr>
          <w:iCs/>
          <w:lang w:val="es-AR"/>
        </w:rPr>
        <w:t>y dentro de los plazos de ley deberán aceptar el cargo. Aceptado el cargo se le enviar</w:t>
      </w:r>
      <w:r w:rsidR="004E5751" w:rsidRPr="00CE2CD4">
        <w:rPr>
          <w:iCs/>
          <w:lang w:val="es-AR"/>
        </w:rPr>
        <w:t>á</w:t>
      </w:r>
      <w:r w:rsidR="001E12DF" w:rsidRPr="00CE2CD4">
        <w:rPr>
          <w:iCs/>
          <w:lang w:val="es-AR"/>
        </w:rPr>
        <w:t xml:space="preserve"> la información correspondiente al legajo digital de la </w:t>
      </w:r>
      <w:r w:rsidR="00056B37" w:rsidRPr="00CE2CD4">
        <w:rPr>
          <w:iCs/>
          <w:lang w:val="es-AR"/>
        </w:rPr>
        <w:t>mediación</w:t>
      </w:r>
      <w:r w:rsidR="001E12DF" w:rsidRPr="00CE2CD4">
        <w:rPr>
          <w:iCs/>
          <w:lang w:val="es-AR"/>
        </w:rPr>
        <w:t xml:space="preserve"> para </w:t>
      </w:r>
      <w:r w:rsidR="004E5751" w:rsidRPr="00CE2CD4">
        <w:rPr>
          <w:iCs/>
          <w:lang w:val="es-AR"/>
        </w:rPr>
        <w:t xml:space="preserve">su conocimiento y </w:t>
      </w:r>
      <w:r w:rsidR="001E12DF" w:rsidRPr="00CE2CD4">
        <w:rPr>
          <w:iCs/>
          <w:lang w:val="es-AR"/>
        </w:rPr>
        <w:t xml:space="preserve">la realización de </w:t>
      </w:r>
      <w:r w:rsidRPr="00CE2CD4">
        <w:rPr>
          <w:iCs/>
          <w:lang w:val="es-AR"/>
        </w:rPr>
        <w:t>las notificaciones</w:t>
      </w:r>
      <w:r w:rsidR="001E12DF" w:rsidRPr="00CE2CD4">
        <w:rPr>
          <w:iCs/>
          <w:lang w:val="es-AR"/>
        </w:rPr>
        <w:t xml:space="preserve"> </w:t>
      </w:r>
      <w:r w:rsidRPr="00CE2CD4">
        <w:rPr>
          <w:iCs/>
          <w:lang w:val="es-AR"/>
        </w:rPr>
        <w:t xml:space="preserve">pertinentes a ambas partes, </w:t>
      </w:r>
      <w:r w:rsidR="008332D3" w:rsidRPr="00CE2CD4">
        <w:rPr>
          <w:iCs/>
          <w:lang w:val="es-AR"/>
        </w:rPr>
        <w:t xml:space="preserve">debiendo </w:t>
      </w:r>
      <w:r w:rsidRPr="00CE2CD4">
        <w:rPr>
          <w:iCs/>
          <w:lang w:val="es-AR"/>
        </w:rPr>
        <w:t>verifica</w:t>
      </w:r>
      <w:r w:rsidR="008332D3" w:rsidRPr="00CE2CD4">
        <w:rPr>
          <w:iCs/>
          <w:lang w:val="es-AR"/>
        </w:rPr>
        <w:t xml:space="preserve">r la </w:t>
      </w:r>
      <w:r w:rsidRPr="00CE2CD4">
        <w:rPr>
          <w:iCs/>
          <w:lang w:val="es-AR"/>
        </w:rPr>
        <w:t>fehaciencia de las mismas e</w:t>
      </w:r>
      <w:r w:rsidR="001E12DF" w:rsidRPr="00CE2CD4">
        <w:rPr>
          <w:iCs/>
          <w:lang w:val="es-AR"/>
        </w:rPr>
        <w:t xml:space="preserve"> </w:t>
      </w:r>
      <w:r w:rsidRPr="00CE2CD4">
        <w:rPr>
          <w:iCs/>
          <w:lang w:val="es-AR"/>
        </w:rPr>
        <w:t>informa</w:t>
      </w:r>
      <w:r w:rsidR="008332D3" w:rsidRPr="00CE2CD4">
        <w:rPr>
          <w:iCs/>
          <w:lang w:val="es-AR"/>
        </w:rPr>
        <w:t>r dentro del cuerpo del escrito</w:t>
      </w:r>
      <w:r w:rsidR="002E3BFE" w:rsidRPr="00CE2CD4">
        <w:rPr>
          <w:iCs/>
          <w:lang w:val="es-AR"/>
        </w:rPr>
        <w:t xml:space="preserve"> de la </w:t>
      </w:r>
      <w:r w:rsidR="00056B37" w:rsidRPr="00CE2CD4">
        <w:rPr>
          <w:iCs/>
          <w:lang w:val="es-AR"/>
        </w:rPr>
        <w:t>notificación</w:t>
      </w:r>
      <w:r w:rsidRPr="00CE2CD4">
        <w:rPr>
          <w:iCs/>
          <w:lang w:val="es-AR"/>
        </w:rPr>
        <w:t xml:space="preserve"> la </w:t>
      </w:r>
      <w:r w:rsidR="001E12DF" w:rsidRPr="00CE2CD4">
        <w:rPr>
          <w:iCs/>
          <w:lang w:val="es-AR"/>
        </w:rPr>
        <w:t>modalidad adoptada para la misma</w:t>
      </w:r>
      <w:r w:rsidR="008332D3" w:rsidRPr="00CE2CD4">
        <w:rPr>
          <w:iCs/>
          <w:lang w:val="es-AR"/>
        </w:rPr>
        <w:t>,</w:t>
      </w:r>
      <w:r w:rsidR="001E12DF" w:rsidRPr="00CE2CD4">
        <w:rPr>
          <w:iCs/>
          <w:lang w:val="es-AR"/>
        </w:rPr>
        <w:t xml:space="preserve"> sea </w:t>
      </w:r>
      <w:r w:rsidRPr="00CE2CD4">
        <w:rPr>
          <w:iCs/>
          <w:lang w:val="es-AR"/>
        </w:rPr>
        <w:t>plataforma o sistema de video conferencia que se utilizará</w:t>
      </w:r>
      <w:r w:rsidR="001E12DF" w:rsidRPr="00CE2CD4">
        <w:rPr>
          <w:iCs/>
          <w:lang w:val="es-AR"/>
        </w:rPr>
        <w:t xml:space="preserve"> o sede</w:t>
      </w:r>
      <w:r w:rsidR="004E5751" w:rsidRPr="00CE2CD4">
        <w:rPr>
          <w:iCs/>
          <w:lang w:val="es-AR"/>
        </w:rPr>
        <w:t xml:space="preserve"> del Centro Pú</w:t>
      </w:r>
      <w:r w:rsidR="008332D3" w:rsidRPr="00CE2CD4">
        <w:rPr>
          <w:iCs/>
          <w:lang w:val="es-AR"/>
        </w:rPr>
        <w:t>blico,</w:t>
      </w:r>
      <w:r w:rsidRPr="00CE2CD4">
        <w:rPr>
          <w:iCs/>
          <w:lang w:val="es-AR"/>
        </w:rPr>
        <w:t xml:space="preserve"> para la</w:t>
      </w:r>
      <w:r w:rsidR="001E12DF" w:rsidRPr="00CE2CD4">
        <w:rPr>
          <w:iCs/>
          <w:lang w:val="es-AR"/>
        </w:rPr>
        <w:t xml:space="preserve"> </w:t>
      </w:r>
      <w:r w:rsidRPr="00CE2CD4">
        <w:rPr>
          <w:iCs/>
          <w:lang w:val="es-AR"/>
        </w:rPr>
        <w:t>reunión de mediación. El requirente deberá aportar todos los datos necesarios a</w:t>
      </w:r>
      <w:r w:rsidR="001E12DF" w:rsidRPr="00CE2CD4">
        <w:rPr>
          <w:iCs/>
          <w:lang w:val="es-AR"/>
        </w:rPr>
        <w:t xml:space="preserve"> </w:t>
      </w:r>
      <w:r w:rsidRPr="00CE2CD4">
        <w:rPr>
          <w:iCs/>
          <w:lang w:val="es-AR"/>
        </w:rPr>
        <w:t>los fines de una notificación eficaz.</w:t>
      </w:r>
    </w:p>
    <w:p w14:paraId="664A111A" w14:textId="77777777" w:rsidR="009C0099" w:rsidRPr="00CE2CD4" w:rsidRDefault="009C0099" w:rsidP="009C0099">
      <w:pPr>
        <w:spacing w:line="360" w:lineRule="auto"/>
        <w:jc w:val="both"/>
        <w:rPr>
          <w:iCs/>
          <w:lang w:val="es-AR"/>
        </w:rPr>
      </w:pPr>
      <w:r w:rsidRPr="00CE2CD4">
        <w:rPr>
          <w:iCs/>
          <w:lang w:val="es-AR"/>
        </w:rPr>
        <w:t>En el caso de no poder realizar o demostrar la eficacia y verosimilitud de la</w:t>
      </w:r>
      <w:r w:rsidR="001E12DF" w:rsidRPr="00CE2CD4">
        <w:rPr>
          <w:iCs/>
          <w:lang w:val="es-AR"/>
        </w:rPr>
        <w:t xml:space="preserve"> </w:t>
      </w:r>
      <w:r w:rsidRPr="00CE2CD4">
        <w:rPr>
          <w:iCs/>
          <w:lang w:val="es-AR"/>
        </w:rPr>
        <w:t>notificación, se deberán realizar tantas</w:t>
      </w:r>
      <w:r w:rsidR="00147363" w:rsidRPr="00CE2CD4">
        <w:rPr>
          <w:iCs/>
          <w:lang w:val="es-AR"/>
        </w:rPr>
        <w:t xml:space="preserve"> notificaciones</w:t>
      </w:r>
      <w:r w:rsidRPr="00CE2CD4">
        <w:rPr>
          <w:iCs/>
          <w:lang w:val="es-AR"/>
        </w:rPr>
        <w:t xml:space="preserve"> cuantas sean necesarias para la legalidad</w:t>
      </w:r>
      <w:r w:rsidR="001E12DF" w:rsidRPr="00CE2CD4">
        <w:rPr>
          <w:iCs/>
          <w:lang w:val="es-AR"/>
        </w:rPr>
        <w:t xml:space="preserve"> </w:t>
      </w:r>
      <w:r w:rsidRPr="00CE2CD4">
        <w:rPr>
          <w:iCs/>
          <w:lang w:val="es-AR"/>
        </w:rPr>
        <w:t>del acto.</w:t>
      </w:r>
    </w:p>
    <w:p w14:paraId="427EF62D" w14:textId="49582C15" w:rsidR="009C0099" w:rsidRPr="00CE2CD4" w:rsidRDefault="009C0099" w:rsidP="009C0099">
      <w:pPr>
        <w:spacing w:line="360" w:lineRule="auto"/>
        <w:jc w:val="both"/>
        <w:rPr>
          <w:iCs/>
          <w:lang w:val="es-AR"/>
        </w:rPr>
      </w:pPr>
      <w:r w:rsidRPr="00CE2CD4">
        <w:rPr>
          <w:iCs/>
          <w:lang w:val="es-AR"/>
        </w:rPr>
        <w:t>La notificación deberá contener toda la información necesaria y las opciones que</w:t>
      </w:r>
      <w:r w:rsidR="001E12DF" w:rsidRPr="00CE2CD4">
        <w:rPr>
          <w:iCs/>
          <w:lang w:val="es-AR"/>
        </w:rPr>
        <w:t xml:space="preserve"> </w:t>
      </w:r>
      <w:r w:rsidRPr="00CE2CD4">
        <w:rPr>
          <w:iCs/>
          <w:lang w:val="es-AR"/>
        </w:rPr>
        <w:t>valgan, a los fines de asegurar y dotar al Requerido de todos los datos</w:t>
      </w:r>
      <w:r w:rsidR="001E12DF" w:rsidRPr="00CE2CD4">
        <w:rPr>
          <w:iCs/>
          <w:lang w:val="es-AR"/>
        </w:rPr>
        <w:t xml:space="preserve"> </w:t>
      </w:r>
      <w:r w:rsidRPr="00CE2CD4">
        <w:rPr>
          <w:iCs/>
          <w:lang w:val="es-AR"/>
        </w:rPr>
        <w:t xml:space="preserve">indispensables para </w:t>
      </w:r>
      <w:r w:rsidR="008332D3" w:rsidRPr="00CE2CD4">
        <w:rPr>
          <w:iCs/>
          <w:lang w:val="es-AR"/>
        </w:rPr>
        <w:t>una efectiva presencia sea</w:t>
      </w:r>
      <w:r w:rsidR="00147363" w:rsidRPr="00CE2CD4">
        <w:rPr>
          <w:iCs/>
          <w:lang w:val="es-AR"/>
        </w:rPr>
        <w:t xml:space="preserve"> presencial o virtual;</w:t>
      </w:r>
      <w:r w:rsidR="004E5751" w:rsidRPr="00CE2CD4">
        <w:rPr>
          <w:iCs/>
          <w:lang w:val="es-AR"/>
        </w:rPr>
        <w:t xml:space="preserve"> en este ú</w:t>
      </w:r>
      <w:r w:rsidR="00147363" w:rsidRPr="00CE2CD4">
        <w:rPr>
          <w:iCs/>
          <w:lang w:val="es-AR"/>
        </w:rPr>
        <w:t>ltimo caso, acreditando los extremos requeridos en el art. 20 de la Ley 10543 y asegurá</w:t>
      </w:r>
      <w:r w:rsidRPr="00CE2CD4">
        <w:rPr>
          <w:iCs/>
          <w:lang w:val="es-AR"/>
        </w:rPr>
        <w:t>ndo</w:t>
      </w:r>
      <w:r w:rsidR="008332D3" w:rsidRPr="00CE2CD4">
        <w:rPr>
          <w:iCs/>
          <w:lang w:val="es-AR"/>
        </w:rPr>
        <w:t>se</w:t>
      </w:r>
      <w:r w:rsidRPr="00CE2CD4">
        <w:rPr>
          <w:iCs/>
          <w:lang w:val="es-AR"/>
        </w:rPr>
        <w:t xml:space="preserve"> que las</w:t>
      </w:r>
      <w:r w:rsidR="001E12DF" w:rsidRPr="00CE2CD4">
        <w:rPr>
          <w:iCs/>
          <w:lang w:val="es-AR"/>
        </w:rPr>
        <w:t xml:space="preserve"> </w:t>
      </w:r>
      <w:r w:rsidRPr="00CE2CD4">
        <w:rPr>
          <w:iCs/>
          <w:lang w:val="es-AR"/>
        </w:rPr>
        <w:t>partes requeridas o terceros puedan contar con la herramienta informática al</w:t>
      </w:r>
      <w:r w:rsidR="001E12DF" w:rsidRPr="00CE2CD4">
        <w:rPr>
          <w:iCs/>
          <w:lang w:val="es-AR"/>
        </w:rPr>
        <w:t xml:space="preserve"> </w:t>
      </w:r>
      <w:r w:rsidRPr="00CE2CD4">
        <w:rPr>
          <w:iCs/>
          <w:lang w:val="es-AR"/>
        </w:rPr>
        <w:t>efecto.</w:t>
      </w:r>
      <w:r w:rsidR="00220CD2" w:rsidRPr="00CE2CD4">
        <w:rPr>
          <w:iCs/>
          <w:lang w:val="es-AR"/>
        </w:rPr>
        <w:t xml:space="preserve"> La cé</w:t>
      </w:r>
      <w:r w:rsidR="00EB54EA" w:rsidRPr="00CE2CD4">
        <w:rPr>
          <w:iCs/>
          <w:lang w:val="es-AR"/>
        </w:rPr>
        <w:t xml:space="preserve">dula diligenciada deberá ser escaneada y </w:t>
      </w:r>
      <w:r w:rsidR="006A2667" w:rsidRPr="00CE2CD4">
        <w:rPr>
          <w:iCs/>
          <w:lang w:val="es-AR"/>
        </w:rPr>
        <w:t xml:space="preserve">adjuntada mediante tramite multinota al requerimiento de solicitud (seleccionar la opción “desea relacionarlo a un </w:t>
      </w:r>
      <w:r w:rsidR="00221348" w:rsidRPr="00CE2CD4">
        <w:rPr>
          <w:iCs/>
          <w:lang w:val="es-AR"/>
        </w:rPr>
        <w:t>trámite</w:t>
      </w:r>
      <w:r w:rsidR="006A2667" w:rsidRPr="00CE2CD4">
        <w:rPr>
          <w:iCs/>
          <w:lang w:val="es-AR"/>
        </w:rPr>
        <w:t xml:space="preserve"> ya existente” SI y colocar el stickers del requerimiento) </w:t>
      </w:r>
      <w:r w:rsidR="00EB54EA" w:rsidRPr="00CE2CD4">
        <w:rPr>
          <w:iCs/>
          <w:lang w:val="es-AR"/>
        </w:rPr>
        <w:t>para su resguardo en el legajo</w:t>
      </w:r>
      <w:r w:rsidR="00AE5D95" w:rsidRPr="00CE2CD4">
        <w:rPr>
          <w:iCs/>
          <w:lang w:val="es-AR"/>
        </w:rPr>
        <w:t xml:space="preserve"> consignando </w:t>
      </w:r>
      <w:r w:rsidR="004E5751" w:rsidRPr="00CE2CD4">
        <w:rPr>
          <w:iCs/>
          <w:lang w:val="es-AR"/>
        </w:rPr>
        <w:t xml:space="preserve">en el </w:t>
      </w:r>
      <w:r w:rsidR="006A2667" w:rsidRPr="00CE2CD4">
        <w:rPr>
          <w:iCs/>
          <w:lang w:val="es-AR"/>
        </w:rPr>
        <w:t>cuerpo de la nota</w:t>
      </w:r>
      <w:r w:rsidR="004E5751" w:rsidRPr="00CE2CD4">
        <w:rPr>
          <w:iCs/>
          <w:lang w:val="es-AR"/>
        </w:rPr>
        <w:t xml:space="preserve"> el nombre y apellido de las partes y el nú</w:t>
      </w:r>
      <w:r w:rsidR="00AE5D95" w:rsidRPr="00CE2CD4">
        <w:rPr>
          <w:iCs/>
          <w:lang w:val="es-AR"/>
        </w:rPr>
        <w:t xml:space="preserve">mero de </w:t>
      </w:r>
      <w:r w:rsidR="009553A6" w:rsidRPr="00CE2CD4">
        <w:rPr>
          <w:iCs/>
          <w:lang w:val="es-AR"/>
        </w:rPr>
        <w:t>sticker</w:t>
      </w:r>
      <w:r w:rsidR="00AE5D95" w:rsidRPr="00CE2CD4">
        <w:rPr>
          <w:iCs/>
          <w:lang w:val="es-AR"/>
        </w:rPr>
        <w:t xml:space="preserve"> del caso</w:t>
      </w:r>
      <w:r w:rsidR="00EB54EA" w:rsidRPr="00CE2CD4">
        <w:rPr>
          <w:iCs/>
          <w:lang w:val="es-AR"/>
        </w:rPr>
        <w:t xml:space="preserve">. </w:t>
      </w:r>
    </w:p>
    <w:p w14:paraId="1BB6ED1F" w14:textId="77777777" w:rsidR="00CB149B" w:rsidRPr="00CE2CD4" w:rsidRDefault="00CB149B" w:rsidP="00CB149B">
      <w:pPr>
        <w:spacing w:line="360" w:lineRule="auto"/>
        <w:jc w:val="both"/>
        <w:rPr>
          <w:iCs/>
          <w:lang w:val="es-AR"/>
        </w:rPr>
      </w:pPr>
      <w:r w:rsidRPr="00CE2CD4">
        <w:rPr>
          <w:iCs/>
          <w:lang w:val="es-AR"/>
        </w:rPr>
        <w:t>En el caso en que los mediadores no pudiesen acreditar la notificación fehaciente a la parte requerida, cerrando la instancia por inasistencia de dicha parte, el Centro Público no emitirá el certificado de validación de la mediación, en resguardo de los principios que rigen a la Mediación y a los fines de garantizar el derecho de defensa de la parte ausente.</w:t>
      </w:r>
    </w:p>
    <w:p w14:paraId="53B390C2" w14:textId="77777777" w:rsidR="009C0099" w:rsidRPr="00CE2CD4" w:rsidRDefault="009C0099" w:rsidP="009C0099">
      <w:pPr>
        <w:spacing w:line="360" w:lineRule="auto"/>
        <w:jc w:val="both"/>
        <w:rPr>
          <w:iCs/>
          <w:lang w:val="es-AR"/>
        </w:rPr>
      </w:pPr>
    </w:p>
    <w:p w14:paraId="2AC53BCB" w14:textId="77777777" w:rsidR="009C0099" w:rsidRPr="00CE2CD4" w:rsidRDefault="009C0099" w:rsidP="009C0099">
      <w:pPr>
        <w:spacing w:line="360" w:lineRule="auto"/>
        <w:jc w:val="both"/>
        <w:rPr>
          <w:b/>
          <w:iCs/>
          <w:lang w:val="es-AR"/>
        </w:rPr>
      </w:pPr>
      <w:r w:rsidRPr="00CE2CD4">
        <w:rPr>
          <w:b/>
          <w:iCs/>
          <w:lang w:val="es-AR"/>
        </w:rPr>
        <w:t>2.4. Certificación de asistencia de las partes:</w:t>
      </w:r>
    </w:p>
    <w:p w14:paraId="6B93A200" w14:textId="77777777" w:rsidR="009C0099" w:rsidRPr="00CE2CD4" w:rsidRDefault="009C0099" w:rsidP="009C0099">
      <w:pPr>
        <w:spacing w:line="360" w:lineRule="auto"/>
        <w:jc w:val="both"/>
        <w:rPr>
          <w:iCs/>
          <w:lang w:val="es-AR"/>
        </w:rPr>
      </w:pPr>
      <w:r w:rsidRPr="00CE2CD4">
        <w:rPr>
          <w:iCs/>
          <w:lang w:val="es-AR"/>
        </w:rPr>
        <w:t xml:space="preserve">A los fines de certificar la presencia de las partes a la instancia de mediación, </w:t>
      </w:r>
      <w:r w:rsidR="00EB54EA" w:rsidRPr="00CE2CD4">
        <w:rPr>
          <w:iCs/>
          <w:lang w:val="es-AR"/>
        </w:rPr>
        <w:t xml:space="preserve">en el caso de </w:t>
      </w:r>
      <w:r w:rsidR="00056B37" w:rsidRPr="00CE2CD4">
        <w:rPr>
          <w:iCs/>
          <w:lang w:val="es-AR"/>
        </w:rPr>
        <w:t>mediación</w:t>
      </w:r>
      <w:r w:rsidR="00EB54EA" w:rsidRPr="00CE2CD4">
        <w:rPr>
          <w:iCs/>
          <w:lang w:val="es-AR"/>
        </w:rPr>
        <w:t xml:space="preserve"> virtual </w:t>
      </w:r>
      <w:r w:rsidRPr="00CE2CD4">
        <w:rPr>
          <w:iCs/>
          <w:lang w:val="es-AR"/>
        </w:rPr>
        <w:t>se</w:t>
      </w:r>
      <w:r w:rsidR="00EB54EA" w:rsidRPr="00CE2CD4">
        <w:rPr>
          <w:iCs/>
          <w:lang w:val="es-AR"/>
        </w:rPr>
        <w:t xml:space="preserve"> </w:t>
      </w:r>
      <w:r w:rsidRPr="00CE2CD4">
        <w:rPr>
          <w:iCs/>
          <w:lang w:val="es-AR"/>
        </w:rPr>
        <w:t>deberá hacer captura o print de pantalla de las reuniones realizadas. </w:t>
      </w:r>
    </w:p>
    <w:p w14:paraId="19BAD03D" w14:textId="77777777" w:rsidR="009C0099" w:rsidRPr="00CE2CD4" w:rsidRDefault="009C0099" w:rsidP="009C0099">
      <w:pPr>
        <w:spacing w:line="360" w:lineRule="auto"/>
        <w:jc w:val="both"/>
        <w:rPr>
          <w:iCs/>
          <w:lang w:val="es-AR"/>
        </w:rPr>
      </w:pPr>
      <w:r w:rsidRPr="00CE2CD4">
        <w:rPr>
          <w:iCs/>
          <w:lang w:val="es-AR"/>
        </w:rPr>
        <w:t>El convenio de confidencialidad deberá establecer un ítem respecto a esta</w:t>
      </w:r>
      <w:r w:rsidR="00EB54EA" w:rsidRPr="00CE2CD4">
        <w:rPr>
          <w:iCs/>
          <w:lang w:val="es-AR"/>
        </w:rPr>
        <w:t xml:space="preserve"> </w:t>
      </w:r>
      <w:r w:rsidRPr="00CE2CD4">
        <w:rPr>
          <w:iCs/>
          <w:lang w:val="es-AR"/>
        </w:rPr>
        <w:t>situación, en relación al print de pantalla que se tomará y el resguardo al derecho</w:t>
      </w:r>
      <w:r w:rsidR="00EB54EA" w:rsidRPr="00CE2CD4">
        <w:rPr>
          <w:iCs/>
          <w:lang w:val="es-AR"/>
        </w:rPr>
        <w:t xml:space="preserve"> </w:t>
      </w:r>
      <w:r w:rsidRPr="00CE2CD4">
        <w:rPr>
          <w:iCs/>
          <w:lang w:val="es-AR"/>
        </w:rPr>
        <w:t>a la intimidad.</w:t>
      </w:r>
    </w:p>
    <w:p w14:paraId="2ED37FEA" w14:textId="6AEFEA95" w:rsidR="00EB54EA" w:rsidRPr="00CE2CD4" w:rsidRDefault="00EB54EA" w:rsidP="009C0099">
      <w:pPr>
        <w:spacing w:line="360" w:lineRule="auto"/>
        <w:jc w:val="both"/>
        <w:rPr>
          <w:iCs/>
          <w:lang w:val="es-AR"/>
        </w:rPr>
      </w:pPr>
      <w:r w:rsidRPr="00CE2CD4">
        <w:rPr>
          <w:iCs/>
          <w:lang w:val="es-AR"/>
        </w:rPr>
        <w:t>Para los casos de reuniones presenciales se deberá completar el formulario establecido en el art. 21 de la ley</w:t>
      </w:r>
      <w:r w:rsidR="004E5751" w:rsidRPr="00CE2CD4">
        <w:rPr>
          <w:iCs/>
          <w:lang w:val="es-AR"/>
        </w:rPr>
        <w:t xml:space="preserve"> y firmar el convenio en los términos del art. 4 de la ley.</w:t>
      </w:r>
      <w:r w:rsidR="00AE5D95" w:rsidRPr="00CE2CD4">
        <w:rPr>
          <w:iCs/>
          <w:lang w:val="es-AR"/>
        </w:rPr>
        <w:t xml:space="preserve"> Tanto para mediaciones </w:t>
      </w:r>
      <w:r w:rsidR="00056B37" w:rsidRPr="00CE2CD4">
        <w:rPr>
          <w:iCs/>
          <w:lang w:val="es-AR"/>
        </w:rPr>
        <w:t>virtuales</w:t>
      </w:r>
      <w:r w:rsidR="00AE5D95" w:rsidRPr="00CE2CD4">
        <w:rPr>
          <w:iCs/>
          <w:lang w:val="es-AR"/>
        </w:rPr>
        <w:t xml:space="preserve"> como presenciales toda la documentación</w:t>
      </w:r>
      <w:r w:rsidR="004E5751" w:rsidRPr="00CE2CD4">
        <w:rPr>
          <w:iCs/>
          <w:lang w:val="es-AR"/>
        </w:rPr>
        <w:t xml:space="preserve"> deberá</w:t>
      </w:r>
      <w:r w:rsidRPr="00CE2CD4">
        <w:rPr>
          <w:iCs/>
          <w:lang w:val="es-AR"/>
        </w:rPr>
        <w:t xml:space="preserve"> </w:t>
      </w:r>
      <w:r w:rsidR="00AE5D95" w:rsidRPr="00CE2CD4">
        <w:rPr>
          <w:iCs/>
          <w:lang w:val="es-AR"/>
        </w:rPr>
        <w:t xml:space="preserve">ser </w:t>
      </w:r>
      <w:r w:rsidRPr="00CE2CD4">
        <w:rPr>
          <w:iCs/>
          <w:lang w:val="es-AR"/>
        </w:rPr>
        <w:t>escanead</w:t>
      </w:r>
      <w:r w:rsidR="00C108DC" w:rsidRPr="00CE2CD4">
        <w:rPr>
          <w:iCs/>
          <w:lang w:val="es-AR"/>
        </w:rPr>
        <w:t>a</w:t>
      </w:r>
      <w:r w:rsidR="0074020C" w:rsidRPr="00CE2CD4">
        <w:rPr>
          <w:iCs/>
          <w:lang w:val="es-AR"/>
        </w:rPr>
        <w:t xml:space="preserve"> por uno de los mediadores</w:t>
      </w:r>
      <w:r w:rsidR="00C108DC" w:rsidRPr="00CE2CD4">
        <w:rPr>
          <w:iCs/>
          <w:lang w:val="es-AR"/>
        </w:rPr>
        <w:t xml:space="preserve"> </w:t>
      </w:r>
      <w:r w:rsidR="00AE5D95" w:rsidRPr="00CE2CD4">
        <w:rPr>
          <w:iCs/>
          <w:lang w:val="es-AR"/>
        </w:rPr>
        <w:t xml:space="preserve">y </w:t>
      </w:r>
      <w:r w:rsidR="00F17CEB" w:rsidRPr="00CE2CD4">
        <w:rPr>
          <w:iCs/>
          <w:lang w:val="es-AR"/>
        </w:rPr>
        <w:t xml:space="preserve">adjuntada mediante tramite multinota al requerimiento de solicitud (seleccionar la opción “desea relacionarlo a un </w:t>
      </w:r>
      <w:r w:rsidR="00221348" w:rsidRPr="00CE2CD4">
        <w:rPr>
          <w:iCs/>
          <w:lang w:val="es-AR"/>
        </w:rPr>
        <w:t>trámite</w:t>
      </w:r>
      <w:r w:rsidR="00F17CEB" w:rsidRPr="00CE2CD4">
        <w:rPr>
          <w:iCs/>
          <w:lang w:val="es-AR"/>
        </w:rPr>
        <w:t xml:space="preserve"> ya existente” SI y colocar el stickers del requerimiento) </w:t>
      </w:r>
      <w:r w:rsidRPr="00CE2CD4">
        <w:rPr>
          <w:iCs/>
          <w:lang w:val="es-AR"/>
        </w:rPr>
        <w:t>para su resguardo en el legajo</w:t>
      </w:r>
      <w:r w:rsidR="00AE5D95" w:rsidRPr="00CE2CD4">
        <w:rPr>
          <w:iCs/>
          <w:lang w:val="es-AR"/>
        </w:rPr>
        <w:t xml:space="preserve"> consignando</w:t>
      </w:r>
      <w:r w:rsidR="004E5751" w:rsidRPr="00CE2CD4">
        <w:rPr>
          <w:iCs/>
          <w:lang w:val="es-AR"/>
        </w:rPr>
        <w:t xml:space="preserve"> en el </w:t>
      </w:r>
      <w:r w:rsidR="00F17CEB" w:rsidRPr="00CE2CD4">
        <w:rPr>
          <w:iCs/>
          <w:lang w:val="es-AR"/>
        </w:rPr>
        <w:t xml:space="preserve">cuerpo de la nota </w:t>
      </w:r>
      <w:r w:rsidR="004E5751" w:rsidRPr="00CE2CD4">
        <w:rPr>
          <w:iCs/>
          <w:lang w:val="es-AR"/>
        </w:rPr>
        <w:t>el n</w:t>
      </w:r>
      <w:r w:rsidR="00F17CEB" w:rsidRPr="00CE2CD4">
        <w:rPr>
          <w:iCs/>
          <w:lang w:val="es-AR"/>
        </w:rPr>
        <w:t>ombre y apellido de las partes,</w:t>
      </w:r>
      <w:r w:rsidR="004E5751" w:rsidRPr="00CE2CD4">
        <w:rPr>
          <w:iCs/>
          <w:lang w:val="es-AR"/>
        </w:rPr>
        <w:t xml:space="preserve"> el nú</w:t>
      </w:r>
      <w:r w:rsidR="00AE5D95" w:rsidRPr="00CE2CD4">
        <w:rPr>
          <w:iCs/>
          <w:lang w:val="es-AR"/>
        </w:rPr>
        <w:t xml:space="preserve">mero de </w:t>
      </w:r>
      <w:r w:rsidR="009553A6" w:rsidRPr="00CE2CD4">
        <w:rPr>
          <w:iCs/>
          <w:lang w:val="es-AR"/>
        </w:rPr>
        <w:t>sticker</w:t>
      </w:r>
      <w:r w:rsidR="00AE5D95" w:rsidRPr="00CE2CD4">
        <w:rPr>
          <w:iCs/>
          <w:lang w:val="es-AR"/>
        </w:rPr>
        <w:t xml:space="preserve"> del caso</w:t>
      </w:r>
      <w:r w:rsidR="00BB0CEE" w:rsidRPr="00CE2CD4">
        <w:rPr>
          <w:iCs/>
          <w:lang w:val="es-AR"/>
        </w:rPr>
        <w:t>, y en el cuerpo de la nota</w:t>
      </w:r>
      <w:r w:rsidR="0074020C" w:rsidRPr="00CE2CD4">
        <w:rPr>
          <w:iCs/>
          <w:lang w:val="es-AR"/>
        </w:rPr>
        <w:t xml:space="preserve"> una declaración jurada sobre la legalidad y veracidad de todo lo actuado</w:t>
      </w:r>
      <w:r w:rsidRPr="00CE2CD4">
        <w:rPr>
          <w:iCs/>
          <w:lang w:val="es-AR"/>
        </w:rPr>
        <w:t>.</w:t>
      </w:r>
      <w:r w:rsidR="00F17CEB" w:rsidRPr="00CE2CD4">
        <w:rPr>
          <w:iCs/>
          <w:lang w:val="es-AR"/>
        </w:rPr>
        <w:t xml:space="preserve"> </w:t>
      </w:r>
    </w:p>
    <w:p w14:paraId="11074939" w14:textId="34FF2ADE" w:rsidR="004D797F" w:rsidRPr="00CE2CD4" w:rsidRDefault="004D797F" w:rsidP="009C0099">
      <w:pPr>
        <w:spacing w:line="360" w:lineRule="auto"/>
        <w:jc w:val="both"/>
        <w:rPr>
          <w:iCs/>
          <w:lang w:val="es-AR"/>
        </w:rPr>
      </w:pPr>
    </w:p>
    <w:p w14:paraId="3C1C5912" w14:textId="77777777" w:rsidR="004D797F" w:rsidRPr="00CE2CD4" w:rsidRDefault="004D797F" w:rsidP="009C0099">
      <w:pPr>
        <w:spacing w:line="360" w:lineRule="auto"/>
        <w:jc w:val="both"/>
        <w:rPr>
          <w:iCs/>
          <w:lang w:val="es-AR"/>
        </w:rPr>
      </w:pPr>
    </w:p>
    <w:p w14:paraId="02DEFFFD" w14:textId="77777777" w:rsidR="009C0099" w:rsidRPr="00CE2CD4" w:rsidRDefault="009C0099" w:rsidP="009C0099">
      <w:pPr>
        <w:spacing w:line="360" w:lineRule="auto"/>
        <w:jc w:val="both"/>
        <w:rPr>
          <w:iCs/>
          <w:lang w:val="es-AR"/>
        </w:rPr>
      </w:pPr>
    </w:p>
    <w:p w14:paraId="400F476E" w14:textId="77777777" w:rsidR="009C0099" w:rsidRPr="00CE2CD4" w:rsidRDefault="009C0099" w:rsidP="009C0099">
      <w:pPr>
        <w:spacing w:line="360" w:lineRule="auto"/>
        <w:jc w:val="both"/>
        <w:rPr>
          <w:b/>
          <w:iCs/>
          <w:lang w:val="es-AR"/>
        </w:rPr>
      </w:pPr>
      <w:r w:rsidRPr="00CE2CD4">
        <w:rPr>
          <w:b/>
          <w:iCs/>
          <w:lang w:val="es-AR"/>
        </w:rPr>
        <w:t>2.5. Acta de cierre:</w:t>
      </w:r>
    </w:p>
    <w:p w14:paraId="25341B7C" w14:textId="4A1B3417" w:rsidR="00632452" w:rsidRPr="00CE2CD4" w:rsidRDefault="009C0099" w:rsidP="00632452">
      <w:pPr>
        <w:spacing w:line="360" w:lineRule="auto"/>
        <w:jc w:val="both"/>
        <w:rPr>
          <w:iCs/>
          <w:lang w:val="es-AR"/>
        </w:rPr>
      </w:pPr>
      <w:r w:rsidRPr="00CE2CD4">
        <w:rPr>
          <w:iCs/>
          <w:lang w:val="es-AR"/>
        </w:rPr>
        <w:t>El Acta de cierre -ya sea con o sin acuerdo-  supone la presencia de todas las</w:t>
      </w:r>
      <w:r w:rsidR="00AE5D95" w:rsidRPr="00CE2CD4">
        <w:rPr>
          <w:iCs/>
          <w:lang w:val="es-AR"/>
        </w:rPr>
        <w:t xml:space="preserve"> </w:t>
      </w:r>
      <w:r w:rsidR="00056B37" w:rsidRPr="00CE2CD4">
        <w:rPr>
          <w:iCs/>
          <w:lang w:val="es-AR"/>
        </w:rPr>
        <w:t>partes, firmada</w:t>
      </w:r>
      <w:r w:rsidRPr="00CE2CD4">
        <w:rPr>
          <w:iCs/>
          <w:lang w:val="es-AR"/>
        </w:rPr>
        <w:t xml:space="preserve"> mediante un consentimiento expreso con carácter de declaración</w:t>
      </w:r>
      <w:r w:rsidR="00AE5D95" w:rsidRPr="00CE2CD4">
        <w:rPr>
          <w:iCs/>
          <w:lang w:val="es-AR"/>
        </w:rPr>
        <w:t xml:space="preserve"> </w:t>
      </w:r>
      <w:r w:rsidRPr="00CE2CD4">
        <w:rPr>
          <w:iCs/>
          <w:lang w:val="es-AR"/>
        </w:rPr>
        <w:t>jurada.</w:t>
      </w:r>
      <w:r w:rsidR="00632452" w:rsidRPr="00CE2CD4">
        <w:rPr>
          <w:iCs/>
          <w:lang w:val="es-AR"/>
        </w:rPr>
        <w:t xml:space="preserve"> Debe contener todos los requisitos previstos </w:t>
      </w:r>
      <w:r w:rsidR="009A7A32" w:rsidRPr="00CE2CD4">
        <w:rPr>
          <w:iCs/>
          <w:lang w:val="es-AR"/>
        </w:rPr>
        <w:t>en el art. 26 de la Ley 10.543.</w:t>
      </w:r>
    </w:p>
    <w:p w14:paraId="5B0F2A54" w14:textId="22086526" w:rsidR="00AE5D95" w:rsidRPr="00CE2CD4" w:rsidRDefault="009C0099" w:rsidP="00AE5D95">
      <w:pPr>
        <w:spacing w:line="360" w:lineRule="auto"/>
        <w:jc w:val="both"/>
        <w:rPr>
          <w:iCs/>
          <w:lang w:val="es-AR"/>
        </w:rPr>
      </w:pPr>
      <w:r w:rsidRPr="00CE2CD4">
        <w:rPr>
          <w:iCs/>
          <w:lang w:val="es-AR"/>
        </w:rPr>
        <w:t xml:space="preserve">Las actas deberán ser firmadas por todos los participantes de la mediación, </w:t>
      </w:r>
      <w:r w:rsidR="00AE5D95" w:rsidRPr="00CE2CD4">
        <w:rPr>
          <w:iCs/>
          <w:lang w:val="es-AR"/>
        </w:rPr>
        <w:t xml:space="preserve">mediante </w:t>
      </w:r>
      <w:r w:rsidRPr="00CE2CD4">
        <w:rPr>
          <w:iCs/>
          <w:lang w:val="es-AR"/>
        </w:rPr>
        <w:t xml:space="preserve">firma ológrafa </w:t>
      </w:r>
      <w:r w:rsidR="00AE5D95" w:rsidRPr="00CE2CD4">
        <w:rPr>
          <w:iCs/>
          <w:lang w:val="es-AR"/>
        </w:rPr>
        <w:t>para los casos de mediaciones presenciales.</w:t>
      </w:r>
      <w:r w:rsidR="002170E9" w:rsidRPr="00CE2CD4">
        <w:rPr>
          <w:iCs/>
          <w:lang w:val="es-AR"/>
        </w:rPr>
        <w:t xml:space="preserve"> Toda la documentación deberá</w:t>
      </w:r>
      <w:r w:rsidR="00AE5D95" w:rsidRPr="00CE2CD4">
        <w:rPr>
          <w:iCs/>
          <w:lang w:val="es-AR"/>
        </w:rPr>
        <w:t xml:space="preserve"> ser escaneada y </w:t>
      </w:r>
      <w:r w:rsidR="009A7A32" w:rsidRPr="00CE2CD4">
        <w:rPr>
          <w:iCs/>
          <w:lang w:val="es-AR"/>
        </w:rPr>
        <w:t>subida mediante tramite multinota consignando la opción “</w:t>
      </w:r>
      <w:r w:rsidR="006B0FB9" w:rsidRPr="00CE2CD4">
        <w:rPr>
          <w:iCs/>
          <w:lang w:val="es-AR"/>
        </w:rPr>
        <w:t xml:space="preserve">desea </w:t>
      </w:r>
      <w:r w:rsidR="009A7A32" w:rsidRPr="00CE2CD4">
        <w:rPr>
          <w:iCs/>
          <w:lang w:val="es-AR"/>
        </w:rPr>
        <w:t>relaciona</w:t>
      </w:r>
      <w:r w:rsidR="006B0FB9" w:rsidRPr="00CE2CD4">
        <w:rPr>
          <w:iCs/>
          <w:lang w:val="es-AR"/>
        </w:rPr>
        <w:t>rlo</w:t>
      </w:r>
      <w:r w:rsidR="009A7A32" w:rsidRPr="00CE2CD4">
        <w:rPr>
          <w:iCs/>
          <w:lang w:val="es-AR"/>
        </w:rPr>
        <w:t xml:space="preserve"> a </w:t>
      </w:r>
      <w:r w:rsidR="00221348" w:rsidRPr="00CE2CD4">
        <w:rPr>
          <w:iCs/>
          <w:lang w:val="es-AR"/>
        </w:rPr>
        <w:t>trámite</w:t>
      </w:r>
      <w:r w:rsidR="009A7A32" w:rsidRPr="00CE2CD4">
        <w:rPr>
          <w:iCs/>
          <w:lang w:val="es-AR"/>
        </w:rPr>
        <w:t xml:space="preserve"> existente</w:t>
      </w:r>
      <w:r w:rsidR="006B0FB9" w:rsidRPr="00CE2CD4">
        <w:rPr>
          <w:iCs/>
          <w:lang w:val="es-AR"/>
        </w:rPr>
        <w:t xml:space="preserve"> SI</w:t>
      </w:r>
      <w:r w:rsidR="009A7A32" w:rsidRPr="00CE2CD4">
        <w:rPr>
          <w:iCs/>
          <w:lang w:val="es-AR"/>
        </w:rPr>
        <w:t xml:space="preserve">” y consignando el </w:t>
      </w:r>
      <w:r w:rsidR="00221348" w:rsidRPr="00CE2CD4">
        <w:rPr>
          <w:iCs/>
          <w:lang w:val="es-AR"/>
        </w:rPr>
        <w:t>número</w:t>
      </w:r>
      <w:r w:rsidR="009A7A32" w:rsidRPr="00CE2CD4">
        <w:rPr>
          <w:iCs/>
          <w:lang w:val="es-AR"/>
        </w:rPr>
        <w:t xml:space="preserve"> de stickers del requerimiento</w:t>
      </w:r>
      <w:r w:rsidR="006B0FB9" w:rsidRPr="00CE2CD4">
        <w:rPr>
          <w:iCs/>
          <w:lang w:val="es-AR"/>
        </w:rPr>
        <w:t xml:space="preserve"> inicial</w:t>
      </w:r>
      <w:r w:rsidR="009A7A32" w:rsidRPr="00CE2CD4">
        <w:rPr>
          <w:iCs/>
          <w:lang w:val="es-AR"/>
        </w:rPr>
        <w:t xml:space="preserve">. La documentación anexa a la nota </w:t>
      </w:r>
      <w:r w:rsidR="00221348" w:rsidRPr="00CE2CD4">
        <w:rPr>
          <w:iCs/>
          <w:lang w:val="es-AR"/>
        </w:rPr>
        <w:t>será</w:t>
      </w:r>
      <w:r w:rsidR="009A7A32" w:rsidRPr="00CE2CD4">
        <w:rPr>
          <w:iCs/>
          <w:lang w:val="es-AR"/>
        </w:rPr>
        <w:t xml:space="preserve"> </w:t>
      </w:r>
      <w:r w:rsidR="001C608E" w:rsidRPr="00CE2CD4">
        <w:rPr>
          <w:iCs/>
          <w:lang w:val="es-AR"/>
        </w:rPr>
        <w:t>re</w:t>
      </w:r>
      <w:r w:rsidR="00AE5D95" w:rsidRPr="00CE2CD4">
        <w:rPr>
          <w:iCs/>
          <w:lang w:val="es-AR"/>
        </w:rPr>
        <w:t>sguard</w:t>
      </w:r>
      <w:r w:rsidR="00991D6E" w:rsidRPr="00CE2CD4">
        <w:rPr>
          <w:iCs/>
          <w:lang w:val="es-AR"/>
        </w:rPr>
        <w:t>ada</w:t>
      </w:r>
      <w:r w:rsidR="00AE5D95" w:rsidRPr="00CE2CD4">
        <w:rPr>
          <w:iCs/>
          <w:lang w:val="es-AR"/>
        </w:rPr>
        <w:t xml:space="preserve"> en el legajo</w:t>
      </w:r>
      <w:r w:rsidR="00991D6E" w:rsidRPr="00CE2CD4">
        <w:rPr>
          <w:iCs/>
          <w:lang w:val="es-AR"/>
        </w:rPr>
        <w:t xml:space="preserve"> digital del centro </w:t>
      </w:r>
      <w:r w:rsidR="00221348" w:rsidRPr="00CE2CD4">
        <w:rPr>
          <w:iCs/>
          <w:lang w:val="es-AR"/>
        </w:rPr>
        <w:t>público</w:t>
      </w:r>
      <w:r w:rsidR="00991D6E" w:rsidRPr="00CE2CD4">
        <w:rPr>
          <w:iCs/>
          <w:lang w:val="es-AR"/>
        </w:rPr>
        <w:t xml:space="preserve">. En el cuerpo de la nota deberá ser </w:t>
      </w:r>
      <w:r w:rsidR="00AE5D95" w:rsidRPr="00CE2CD4">
        <w:rPr>
          <w:iCs/>
          <w:lang w:val="es-AR"/>
        </w:rPr>
        <w:t xml:space="preserve">consignando </w:t>
      </w:r>
      <w:r w:rsidR="00632452" w:rsidRPr="00CE2CD4">
        <w:rPr>
          <w:iCs/>
          <w:lang w:val="es-AR"/>
        </w:rPr>
        <w:t xml:space="preserve">el </w:t>
      </w:r>
      <w:r w:rsidR="006B0FB9" w:rsidRPr="00CE2CD4">
        <w:rPr>
          <w:iCs/>
          <w:lang w:val="es-AR"/>
        </w:rPr>
        <w:t>nombre y apellido de las partes,</w:t>
      </w:r>
      <w:r w:rsidR="00632452" w:rsidRPr="00CE2CD4">
        <w:rPr>
          <w:iCs/>
          <w:lang w:val="es-AR"/>
        </w:rPr>
        <w:t xml:space="preserve"> </w:t>
      </w:r>
      <w:r w:rsidR="002170E9" w:rsidRPr="00CE2CD4">
        <w:rPr>
          <w:iCs/>
          <w:lang w:val="es-AR"/>
        </w:rPr>
        <w:t>el nú</w:t>
      </w:r>
      <w:r w:rsidR="00AE5D95" w:rsidRPr="00CE2CD4">
        <w:rPr>
          <w:iCs/>
          <w:lang w:val="es-AR"/>
        </w:rPr>
        <w:t xml:space="preserve">mero de </w:t>
      </w:r>
      <w:r w:rsidR="009553A6" w:rsidRPr="00CE2CD4">
        <w:rPr>
          <w:iCs/>
          <w:lang w:val="es-AR"/>
        </w:rPr>
        <w:t>sticker</w:t>
      </w:r>
      <w:r w:rsidR="00AE5D95" w:rsidRPr="00CE2CD4">
        <w:rPr>
          <w:iCs/>
          <w:lang w:val="es-AR"/>
        </w:rPr>
        <w:t xml:space="preserve"> del caso</w:t>
      </w:r>
      <w:r w:rsidR="009A7A32" w:rsidRPr="00CE2CD4">
        <w:rPr>
          <w:iCs/>
          <w:lang w:val="es-AR"/>
        </w:rPr>
        <w:t xml:space="preserve"> con la correspondiente declaración jurada por parte de los mediadores</w:t>
      </w:r>
      <w:r w:rsidR="006B0FB9" w:rsidRPr="00CE2CD4">
        <w:rPr>
          <w:iCs/>
          <w:lang w:val="es-AR"/>
        </w:rPr>
        <w:t xml:space="preserve"> sobre la legalidad y veracidad de todo lo actuado. La </w:t>
      </w:r>
      <w:r w:rsidR="00221348" w:rsidRPr="00CE2CD4">
        <w:rPr>
          <w:iCs/>
          <w:lang w:val="es-AR"/>
        </w:rPr>
        <w:t>documentación</w:t>
      </w:r>
      <w:r w:rsidR="006B0FB9" w:rsidRPr="00CE2CD4">
        <w:rPr>
          <w:iCs/>
          <w:lang w:val="es-AR"/>
        </w:rPr>
        <w:t xml:space="preserve"> escaneada deberá ser entregada a los agentes del centro </w:t>
      </w:r>
      <w:r w:rsidR="00221348" w:rsidRPr="00CE2CD4">
        <w:rPr>
          <w:iCs/>
          <w:lang w:val="es-AR"/>
        </w:rPr>
        <w:t>público</w:t>
      </w:r>
      <w:r w:rsidR="006B0FB9" w:rsidRPr="00CE2CD4">
        <w:rPr>
          <w:iCs/>
          <w:lang w:val="es-AR"/>
        </w:rPr>
        <w:t xml:space="preserve">, no pudiendo los mediadores llevarse dicha documental, como </w:t>
      </w:r>
      <w:r w:rsidR="00221348" w:rsidRPr="00CE2CD4">
        <w:rPr>
          <w:iCs/>
          <w:lang w:val="es-AR"/>
        </w:rPr>
        <w:t>así</w:t>
      </w:r>
      <w:r w:rsidR="006B0FB9" w:rsidRPr="00CE2CD4">
        <w:rPr>
          <w:iCs/>
          <w:lang w:val="es-AR"/>
        </w:rPr>
        <w:t xml:space="preserve"> tampoco utilizar</w:t>
      </w:r>
      <w:r w:rsidR="00220CD2" w:rsidRPr="00CE2CD4">
        <w:rPr>
          <w:iCs/>
          <w:lang w:val="es-AR"/>
        </w:rPr>
        <w:t>la</w:t>
      </w:r>
      <w:r w:rsidR="006B0FB9" w:rsidRPr="00CE2CD4">
        <w:rPr>
          <w:iCs/>
          <w:lang w:val="es-AR"/>
        </w:rPr>
        <w:t xml:space="preserve"> bajo ningún concepto</w:t>
      </w:r>
      <w:r w:rsidR="00220CD2" w:rsidRPr="00CE2CD4">
        <w:rPr>
          <w:iCs/>
          <w:lang w:val="es-AR"/>
        </w:rPr>
        <w:t>.</w:t>
      </w:r>
    </w:p>
    <w:p w14:paraId="6FD7C0E3" w14:textId="69F2D542" w:rsidR="009C0099" w:rsidRPr="00CE2CD4" w:rsidRDefault="00AE5D95" w:rsidP="009C0099">
      <w:pPr>
        <w:spacing w:line="360" w:lineRule="auto"/>
        <w:jc w:val="both"/>
        <w:rPr>
          <w:iCs/>
          <w:lang w:val="es-AR"/>
        </w:rPr>
      </w:pPr>
      <w:r w:rsidRPr="00CE2CD4">
        <w:rPr>
          <w:iCs/>
          <w:lang w:val="es-AR"/>
        </w:rPr>
        <w:t xml:space="preserve">Para el caso de mediaciones virtuales </w:t>
      </w:r>
      <w:r w:rsidR="006B0FB9" w:rsidRPr="00CE2CD4">
        <w:rPr>
          <w:iCs/>
          <w:lang w:val="es-AR"/>
        </w:rPr>
        <w:t xml:space="preserve">la firma </w:t>
      </w:r>
      <w:r w:rsidR="009C0099" w:rsidRPr="00CE2CD4">
        <w:rPr>
          <w:iCs/>
          <w:lang w:val="es-AR"/>
        </w:rPr>
        <w:t>será suplida mediante el envío de parte de todos los involucrados</w:t>
      </w:r>
      <w:r w:rsidRPr="00CE2CD4">
        <w:rPr>
          <w:iCs/>
          <w:lang w:val="es-AR"/>
        </w:rPr>
        <w:t xml:space="preserve"> </w:t>
      </w:r>
      <w:r w:rsidR="009C0099" w:rsidRPr="00CE2CD4">
        <w:rPr>
          <w:iCs/>
          <w:lang w:val="es-AR"/>
        </w:rPr>
        <w:t>de una foto de su D.N.I. (anverso y reverso), al mediador/a que está completando</w:t>
      </w:r>
      <w:r w:rsidRPr="00CE2CD4">
        <w:rPr>
          <w:iCs/>
          <w:lang w:val="es-AR"/>
        </w:rPr>
        <w:t xml:space="preserve"> </w:t>
      </w:r>
      <w:r w:rsidR="009C0099" w:rsidRPr="00CE2CD4">
        <w:rPr>
          <w:iCs/>
          <w:lang w:val="es-AR"/>
        </w:rPr>
        <w:t xml:space="preserve">el acta, en señal de dejar constancia de la presencia y dando fe de dicho acto. </w:t>
      </w:r>
      <w:r w:rsidR="006B0FB9" w:rsidRPr="00CE2CD4">
        <w:rPr>
          <w:iCs/>
          <w:lang w:val="es-AR"/>
        </w:rPr>
        <w:t>Las partes y sus abogados enviarán la foto de su D.N.I. y carnet profesional en señal de confirmación del acto, los cuales serán parte integrante del acta.</w:t>
      </w:r>
      <w:r w:rsidR="00220CD2" w:rsidRPr="00CE2CD4">
        <w:rPr>
          <w:iCs/>
          <w:lang w:val="es-AR"/>
        </w:rPr>
        <w:t xml:space="preserve"> </w:t>
      </w:r>
      <w:r w:rsidR="009C0099" w:rsidRPr="00CE2CD4">
        <w:rPr>
          <w:iCs/>
          <w:lang w:val="es-AR"/>
        </w:rPr>
        <w:t>El</w:t>
      </w:r>
      <w:r w:rsidRPr="00CE2CD4">
        <w:rPr>
          <w:iCs/>
          <w:lang w:val="es-AR"/>
        </w:rPr>
        <w:t xml:space="preserve"> </w:t>
      </w:r>
      <w:r w:rsidR="009C0099" w:rsidRPr="00CE2CD4">
        <w:rPr>
          <w:iCs/>
          <w:lang w:val="es-AR"/>
        </w:rPr>
        <w:t>mediador que labra el acta, deberá adjuntar a</w:t>
      </w:r>
      <w:r w:rsidR="00220CD2" w:rsidRPr="00CE2CD4">
        <w:rPr>
          <w:iCs/>
          <w:lang w:val="es-AR"/>
        </w:rPr>
        <w:t xml:space="preserve"> la misma</w:t>
      </w:r>
      <w:r w:rsidR="009C0099" w:rsidRPr="00CE2CD4">
        <w:rPr>
          <w:iCs/>
          <w:lang w:val="es-AR"/>
        </w:rPr>
        <w:t xml:space="preserve"> toda la documental</w:t>
      </w:r>
      <w:r w:rsidRPr="00CE2CD4">
        <w:rPr>
          <w:iCs/>
          <w:lang w:val="es-AR"/>
        </w:rPr>
        <w:t xml:space="preserve"> </w:t>
      </w:r>
      <w:r w:rsidR="009C0099" w:rsidRPr="00CE2CD4">
        <w:rPr>
          <w:iCs/>
          <w:lang w:val="es-AR"/>
        </w:rPr>
        <w:t>necesaria a los fines de la verificación del acto. Dicha documental es parte</w:t>
      </w:r>
      <w:r w:rsidRPr="00CE2CD4">
        <w:rPr>
          <w:iCs/>
          <w:lang w:val="es-AR"/>
        </w:rPr>
        <w:t xml:space="preserve"> </w:t>
      </w:r>
      <w:r w:rsidR="009C0099" w:rsidRPr="00CE2CD4">
        <w:rPr>
          <w:iCs/>
          <w:lang w:val="es-AR"/>
        </w:rPr>
        <w:t xml:space="preserve">integrante del acta, conformando un Anexo único, todo lo cual deberá ser </w:t>
      </w:r>
      <w:r w:rsidR="009A7A32" w:rsidRPr="00CE2CD4">
        <w:rPr>
          <w:iCs/>
          <w:lang w:val="es-AR"/>
        </w:rPr>
        <w:t xml:space="preserve">escaneado y </w:t>
      </w:r>
      <w:r w:rsidR="009C0099" w:rsidRPr="00CE2CD4">
        <w:rPr>
          <w:iCs/>
          <w:lang w:val="es-AR"/>
        </w:rPr>
        <w:t>enviado</w:t>
      </w:r>
      <w:r w:rsidRPr="00CE2CD4">
        <w:rPr>
          <w:iCs/>
          <w:lang w:val="es-AR"/>
        </w:rPr>
        <w:t xml:space="preserve"> </w:t>
      </w:r>
      <w:r w:rsidR="009A7A32" w:rsidRPr="00CE2CD4">
        <w:rPr>
          <w:iCs/>
          <w:lang w:val="es-AR"/>
        </w:rPr>
        <w:t xml:space="preserve">mediante tramite multinota (e-tramite) con referencia del stickers de la </w:t>
      </w:r>
      <w:r w:rsidR="00221348" w:rsidRPr="00CE2CD4">
        <w:rPr>
          <w:iCs/>
          <w:lang w:val="es-AR"/>
        </w:rPr>
        <w:t>solicitud</w:t>
      </w:r>
      <w:r w:rsidR="009A7A32" w:rsidRPr="00CE2CD4">
        <w:rPr>
          <w:iCs/>
          <w:lang w:val="es-AR"/>
        </w:rPr>
        <w:t xml:space="preserve"> a los fines de adjuntar la nueva </w:t>
      </w:r>
      <w:r w:rsidR="00221348" w:rsidRPr="00CE2CD4">
        <w:rPr>
          <w:iCs/>
          <w:lang w:val="es-AR"/>
        </w:rPr>
        <w:t>documental</w:t>
      </w:r>
      <w:r w:rsidR="009A7A32" w:rsidRPr="00CE2CD4">
        <w:rPr>
          <w:iCs/>
          <w:lang w:val="es-AR"/>
        </w:rPr>
        <w:t xml:space="preserve"> al requerimiento inicial</w:t>
      </w:r>
      <w:r w:rsidR="009C0099" w:rsidRPr="00CE2CD4">
        <w:rPr>
          <w:iCs/>
          <w:lang w:val="es-AR"/>
        </w:rPr>
        <w:t>.</w:t>
      </w:r>
      <w:r w:rsidR="00CB149B" w:rsidRPr="00CE2CD4">
        <w:rPr>
          <w:iCs/>
          <w:lang w:val="es-AR"/>
        </w:rPr>
        <w:t xml:space="preserve"> </w:t>
      </w:r>
    </w:p>
    <w:p w14:paraId="430FC5A4" w14:textId="38CD71E2" w:rsidR="009C0099" w:rsidRPr="00CE2CD4" w:rsidRDefault="006B0FB9" w:rsidP="009C0099">
      <w:pPr>
        <w:spacing w:line="360" w:lineRule="auto"/>
        <w:jc w:val="both"/>
        <w:rPr>
          <w:iCs/>
          <w:lang w:val="es-AR"/>
        </w:rPr>
      </w:pPr>
      <w:r w:rsidRPr="00CE2CD4">
        <w:rPr>
          <w:iCs/>
          <w:lang w:val="es-AR"/>
        </w:rPr>
        <w:t xml:space="preserve">En el cuerpo de la nota el mediador que adjunte toda la </w:t>
      </w:r>
      <w:r w:rsidR="00221348" w:rsidRPr="00CE2CD4">
        <w:rPr>
          <w:iCs/>
          <w:lang w:val="es-AR"/>
        </w:rPr>
        <w:t>documentación</w:t>
      </w:r>
      <w:r w:rsidR="00AE5D95" w:rsidRPr="00CE2CD4">
        <w:rPr>
          <w:iCs/>
          <w:lang w:val="es-AR"/>
        </w:rPr>
        <w:t xml:space="preserve"> deberá individualizar el caso con </w:t>
      </w:r>
      <w:r w:rsidR="00C94888" w:rsidRPr="00CE2CD4">
        <w:rPr>
          <w:iCs/>
          <w:lang w:val="es-AR"/>
        </w:rPr>
        <w:t>el nombre y apellido de las partes</w:t>
      </w:r>
      <w:r w:rsidRPr="00CE2CD4">
        <w:rPr>
          <w:iCs/>
          <w:lang w:val="es-AR"/>
        </w:rPr>
        <w:t>,</w:t>
      </w:r>
      <w:r w:rsidR="00C94888" w:rsidRPr="00CE2CD4">
        <w:rPr>
          <w:iCs/>
          <w:lang w:val="es-AR"/>
        </w:rPr>
        <w:t xml:space="preserve"> el número de </w:t>
      </w:r>
      <w:r w:rsidR="009553A6" w:rsidRPr="00CE2CD4">
        <w:rPr>
          <w:iCs/>
          <w:lang w:val="es-AR"/>
        </w:rPr>
        <w:t>sticker</w:t>
      </w:r>
      <w:r w:rsidR="00C94888" w:rsidRPr="00CE2CD4">
        <w:rPr>
          <w:iCs/>
          <w:lang w:val="es-AR"/>
        </w:rPr>
        <w:t xml:space="preserve"> del caso </w:t>
      </w:r>
      <w:r w:rsidR="00AE5D95" w:rsidRPr="00CE2CD4">
        <w:rPr>
          <w:iCs/>
          <w:lang w:val="es-AR"/>
        </w:rPr>
        <w:t xml:space="preserve">y </w:t>
      </w:r>
      <w:r w:rsidR="009C0099" w:rsidRPr="00CE2CD4">
        <w:rPr>
          <w:iCs/>
          <w:lang w:val="es-AR"/>
        </w:rPr>
        <w:t>consignar una declaración jurada en la que asuma la legitimidad de</w:t>
      </w:r>
      <w:r w:rsidR="00AE5D95" w:rsidRPr="00CE2CD4">
        <w:rPr>
          <w:iCs/>
          <w:lang w:val="es-AR"/>
        </w:rPr>
        <w:t xml:space="preserve"> </w:t>
      </w:r>
      <w:r w:rsidR="009C0099" w:rsidRPr="00CE2CD4">
        <w:rPr>
          <w:iCs/>
          <w:lang w:val="es-AR"/>
        </w:rPr>
        <w:t xml:space="preserve">todo lo actuado y autenticidad de la documentación adjunta. </w:t>
      </w:r>
      <w:r w:rsidRPr="00CE2CD4">
        <w:rPr>
          <w:iCs/>
          <w:lang w:val="es-AR"/>
        </w:rPr>
        <w:t xml:space="preserve">En el caso que la </w:t>
      </w:r>
      <w:r w:rsidR="00221348" w:rsidRPr="00CE2CD4">
        <w:rPr>
          <w:iCs/>
          <w:lang w:val="es-AR"/>
        </w:rPr>
        <w:t>mediación</w:t>
      </w:r>
      <w:r w:rsidRPr="00CE2CD4">
        <w:rPr>
          <w:iCs/>
          <w:lang w:val="es-AR"/>
        </w:rPr>
        <w:t xml:space="preserve"> termine con acuerdo total o parcial de partes, y la misma haya sido por medios virtuales, a los fines de la ratificación del acuerdo, deberá adjuntar el print de pantalla de la notificación del mismo </w:t>
      </w:r>
      <w:r w:rsidR="00220CD2" w:rsidRPr="00CE2CD4">
        <w:rPr>
          <w:iCs/>
          <w:lang w:val="es-AR"/>
        </w:rPr>
        <w:t>a las partes, a los fines de res</w:t>
      </w:r>
      <w:r w:rsidRPr="00CE2CD4">
        <w:rPr>
          <w:iCs/>
          <w:lang w:val="es-AR"/>
        </w:rPr>
        <w:t xml:space="preserve">guardar los términos del mismo. </w:t>
      </w:r>
      <w:r w:rsidR="009C0099" w:rsidRPr="00CE2CD4">
        <w:rPr>
          <w:iCs/>
          <w:lang w:val="es-AR"/>
        </w:rPr>
        <w:t>El centro público no</w:t>
      </w:r>
      <w:r w:rsidR="00AE5D95" w:rsidRPr="00CE2CD4">
        <w:rPr>
          <w:iCs/>
          <w:lang w:val="es-AR"/>
        </w:rPr>
        <w:t xml:space="preserve"> </w:t>
      </w:r>
      <w:r w:rsidR="009C0099" w:rsidRPr="00CE2CD4">
        <w:rPr>
          <w:iCs/>
          <w:lang w:val="es-AR"/>
        </w:rPr>
        <w:t>procederá a su revisión hasta tanto el mediador no certifique la legalidad y</w:t>
      </w:r>
      <w:r w:rsidR="00AE5D95" w:rsidRPr="00CE2CD4">
        <w:rPr>
          <w:iCs/>
          <w:lang w:val="es-AR"/>
        </w:rPr>
        <w:t xml:space="preserve"> </w:t>
      </w:r>
      <w:r w:rsidR="009C0099" w:rsidRPr="00CE2CD4">
        <w:rPr>
          <w:iCs/>
          <w:lang w:val="es-AR"/>
        </w:rPr>
        <w:t>autenticidad de todo lo ac</w:t>
      </w:r>
      <w:r w:rsidRPr="00CE2CD4">
        <w:rPr>
          <w:iCs/>
          <w:lang w:val="es-AR"/>
        </w:rPr>
        <w:t xml:space="preserve">tuado con la declaración jurada y adjunte el comprobante de ratificación. </w:t>
      </w:r>
    </w:p>
    <w:p w14:paraId="4F1E041C" w14:textId="77777777" w:rsidR="009C0099" w:rsidRPr="00CE2CD4" w:rsidRDefault="009C0099" w:rsidP="009C0099">
      <w:pPr>
        <w:spacing w:line="360" w:lineRule="auto"/>
        <w:jc w:val="both"/>
        <w:rPr>
          <w:iCs/>
          <w:lang w:val="es-AR"/>
        </w:rPr>
      </w:pPr>
    </w:p>
    <w:p w14:paraId="4D9096B7" w14:textId="77777777" w:rsidR="009C0099" w:rsidRPr="00CE2CD4" w:rsidRDefault="009C0099" w:rsidP="009C0099">
      <w:pPr>
        <w:spacing w:line="360" w:lineRule="auto"/>
        <w:jc w:val="both"/>
        <w:rPr>
          <w:b/>
          <w:iCs/>
          <w:lang w:val="es-AR"/>
        </w:rPr>
      </w:pPr>
      <w:r w:rsidRPr="00CE2CD4">
        <w:rPr>
          <w:b/>
          <w:iCs/>
          <w:lang w:val="es-AR"/>
        </w:rPr>
        <w:t>2.6. Certificado electrónico de validación del Centro Público: </w:t>
      </w:r>
    </w:p>
    <w:p w14:paraId="015F9B1B" w14:textId="51A38722" w:rsidR="009C0099" w:rsidRPr="00CE2CD4" w:rsidRDefault="009C0099" w:rsidP="009C0099">
      <w:pPr>
        <w:spacing w:line="360" w:lineRule="auto"/>
        <w:jc w:val="both"/>
        <w:rPr>
          <w:iCs/>
          <w:lang w:val="es-AR"/>
        </w:rPr>
      </w:pPr>
      <w:r w:rsidRPr="00CE2CD4">
        <w:rPr>
          <w:iCs/>
          <w:lang w:val="es-AR"/>
        </w:rPr>
        <w:t>Verificado los requisitos formales del acta de cierre, el Centro Público emitirá un</w:t>
      </w:r>
      <w:r w:rsidR="00AE5D95" w:rsidRPr="00CE2CD4">
        <w:rPr>
          <w:iCs/>
          <w:lang w:val="es-AR"/>
        </w:rPr>
        <w:t xml:space="preserve"> </w:t>
      </w:r>
      <w:r w:rsidRPr="00CE2CD4">
        <w:rPr>
          <w:iCs/>
          <w:lang w:val="es-AR"/>
        </w:rPr>
        <w:t>certificado electrónico de validación de la mediación firmado digitalmente, que</w:t>
      </w:r>
      <w:r w:rsidR="006B0FB9" w:rsidRPr="00CE2CD4">
        <w:rPr>
          <w:iCs/>
          <w:lang w:val="es-AR"/>
        </w:rPr>
        <w:t xml:space="preserve"> será </w:t>
      </w:r>
      <w:r w:rsidRPr="00CE2CD4">
        <w:rPr>
          <w:iCs/>
          <w:lang w:val="es-AR"/>
        </w:rPr>
        <w:t>remitido</w:t>
      </w:r>
      <w:r w:rsidR="006B0FB9" w:rsidRPr="00CE2CD4">
        <w:rPr>
          <w:iCs/>
          <w:lang w:val="es-AR"/>
        </w:rPr>
        <w:t xml:space="preserve"> a los mediadores a los fines notifiquen a las partes del mismo dentro de los 3 </w:t>
      </w:r>
      <w:r w:rsidR="00221348" w:rsidRPr="00CE2CD4">
        <w:rPr>
          <w:iCs/>
          <w:lang w:val="es-AR"/>
        </w:rPr>
        <w:t>días</w:t>
      </w:r>
      <w:r w:rsidR="006B0FB9" w:rsidRPr="00CE2CD4">
        <w:rPr>
          <w:iCs/>
          <w:lang w:val="es-AR"/>
        </w:rPr>
        <w:t xml:space="preserve"> hábiles de enviado por parte del centro </w:t>
      </w:r>
      <w:r w:rsidR="00221348" w:rsidRPr="00CE2CD4">
        <w:rPr>
          <w:iCs/>
          <w:lang w:val="es-AR"/>
        </w:rPr>
        <w:t>público</w:t>
      </w:r>
      <w:r w:rsidR="006B0FB9" w:rsidRPr="00CE2CD4">
        <w:rPr>
          <w:iCs/>
          <w:lang w:val="es-AR"/>
        </w:rPr>
        <w:t>.</w:t>
      </w:r>
      <w:r w:rsidRPr="00CE2CD4">
        <w:rPr>
          <w:iCs/>
          <w:lang w:val="es-AR"/>
        </w:rPr>
        <w:t xml:space="preserve"> Esto valdrá de</w:t>
      </w:r>
      <w:r w:rsidR="006B0FB9" w:rsidRPr="00CE2CD4">
        <w:rPr>
          <w:iCs/>
          <w:lang w:val="es-AR"/>
        </w:rPr>
        <w:t xml:space="preserve"> </w:t>
      </w:r>
      <w:r w:rsidRPr="00CE2CD4">
        <w:rPr>
          <w:iCs/>
          <w:lang w:val="es-AR"/>
        </w:rPr>
        <w:t>fehaciente notificación del acto de cierre de la mediación, validando todo lo</w:t>
      </w:r>
      <w:r w:rsidR="00AE5D95" w:rsidRPr="00CE2CD4">
        <w:rPr>
          <w:iCs/>
          <w:lang w:val="es-AR"/>
        </w:rPr>
        <w:t xml:space="preserve"> </w:t>
      </w:r>
      <w:r w:rsidR="00056B37" w:rsidRPr="00CE2CD4">
        <w:rPr>
          <w:iCs/>
          <w:lang w:val="es-AR"/>
        </w:rPr>
        <w:t>actuado,</w:t>
      </w:r>
      <w:r w:rsidRPr="00CE2CD4">
        <w:rPr>
          <w:iCs/>
          <w:lang w:val="es-AR"/>
        </w:rPr>
        <w:t xml:space="preserve"> así como la documental anexa.</w:t>
      </w:r>
    </w:p>
    <w:p w14:paraId="4BCE0119" w14:textId="77777777" w:rsidR="009C0099" w:rsidRPr="00CE2CD4" w:rsidRDefault="009C0099" w:rsidP="009C0099">
      <w:pPr>
        <w:spacing w:line="360" w:lineRule="auto"/>
        <w:jc w:val="both"/>
        <w:rPr>
          <w:iCs/>
          <w:lang w:val="es-AR"/>
        </w:rPr>
      </w:pPr>
      <w:r w:rsidRPr="00CE2CD4">
        <w:rPr>
          <w:iCs/>
          <w:lang w:val="es-AR"/>
        </w:rPr>
        <w:t>Este Certificado tendrá los mismos efectos de la protocolización del acta en los</w:t>
      </w:r>
      <w:r w:rsidR="00AE5D95" w:rsidRPr="00CE2CD4">
        <w:rPr>
          <w:iCs/>
          <w:lang w:val="es-AR"/>
        </w:rPr>
        <w:t xml:space="preserve"> </w:t>
      </w:r>
      <w:r w:rsidRPr="00CE2CD4">
        <w:rPr>
          <w:iCs/>
          <w:lang w:val="es-AR"/>
        </w:rPr>
        <w:t>términos del artículo 27 de la Ley 10.543, por lo que resulta válido para las</w:t>
      </w:r>
      <w:r w:rsidR="00AE5D95" w:rsidRPr="00CE2CD4">
        <w:rPr>
          <w:iCs/>
          <w:lang w:val="es-AR"/>
        </w:rPr>
        <w:t xml:space="preserve"> </w:t>
      </w:r>
      <w:r w:rsidRPr="00CE2CD4">
        <w:rPr>
          <w:iCs/>
          <w:lang w:val="es-AR"/>
        </w:rPr>
        <w:t>presentaciones pertinentes y a futuro que se deban realizar en sede judicial para</w:t>
      </w:r>
      <w:r w:rsidR="00AE5D95" w:rsidRPr="00CE2CD4">
        <w:rPr>
          <w:iCs/>
          <w:lang w:val="es-AR"/>
        </w:rPr>
        <w:t xml:space="preserve"> </w:t>
      </w:r>
      <w:r w:rsidRPr="00CE2CD4">
        <w:rPr>
          <w:iCs/>
          <w:lang w:val="es-AR"/>
        </w:rPr>
        <w:t>interponer la demanda o pedir la homologación de un acuerdo cuando fuere</w:t>
      </w:r>
      <w:r w:rsidR="00AE5D95" w:rsidRPr="00CE2CD4">
        <w:rPr>
          <w:iCs/>
          <w:lang w:val="es-AR"/>
        </w:rPr>
        <w:t xml:space="preserve"> </w:t>
      </w:r>
      <w:r w:rsidRPr="00CE2CD4">
        <w:rPr>
          <w:iCs/>
          <w:lang w:val="es-AR"/>
        </w:rPr>
        <w:t>necesario. </w:t>
      </w:r>
    </w:p>
    <w:p w14:paraId="390CEEF4" w14:textId="77777777" w:rsidR="009C0099" w:rsidRPr="00CE2CD4" w:rsidRDefault="009C0099" w:rsidP="009C0099">
      <w:pPr>
        <w:spacing w:line="360" w:lineRule="auto"/>
        <w:jc w:val="both"/>
        <w:rPr>
          <w:iCs/>
          <w:lang w:val="es-AR"/>
        </w:rPr>
      </w:pPr>
    </w:p>
    <w:p w14:paraId="4037E7E6" w14:textId="77777777" w:rsidR="009C0099" w:rsidRPr="00CE2CD4" w:rsidRDefault="009C0099" w:rsidP="009C0099">
      <w:pPr>
        <w:spacing w:line="360" w:lineRule="auto"/>
        <w:jc w:val="both"/>
        <w:rPr>
          <w:b/>
          <w:iCs/>
          <w:lang w:val="es-AR"/>
        </w:rPr>
      </w:pPr>
      <w:r w:rsidRPr="00CE2CD4">
        <w:rPr>
          <w:b/>
          <w:iCs/>
          <w:lang w:val="es-AR"/>
        </w:rPr>
        <w:t>3. Mediación Extrajudicial Voluntaria:</w:t>
      </w:r>
    </w:p>
    <w:p w14:paraId="44B58990" w14:textId="765DF545" w:rsidR="00732BA3" w:rsidRPr="00CE2CD4" w:rsidRDefault="00B86BCC" w:rsidP="009C0099">
      <w:pPr>
        <w:spacing w:line="360" w:lineRule="auto"/>
        <w:jc w:val="both"/>
        <w:rPr>
          <w:iCs/>
          <w:lang w:val="es-AR"/>
        </w:rPr>
      </w:pPr>
      <w:r w:rsidRPr="00CE2CD4">
        <w:rPr>
          <w:iCs/>
          <w:lang w:val="es-AR"/>
        </w:rPr>
        <w:t>El Centro Público tomará</w:t>
      </w:r>
      <w:r w:rsidR="00CB149B" w:rsidRPr="00CE2CD4">
        <w:rPr>
          <w:iCs/>
          <w:lang w:val="es-AR"/>
        </w:rPr>
        <w:t xml:space="preserve"> los requerimientos de </w:t>
      </w:r>
      <w:r w:rsidR="009C0099" w:rsidRPr="00CE2CD4">
        <w:rPr>
          <w:iCs/>
          <w:lang w:val="es-AR"/>
        </w:rPr>
        <w:t xml:space="preserve">mediación extrajudicial voluntaria </w:t>
      </w:r>
      <w:r w:rsidR="00CB149B" w:rsidRPr="00CE2CD4">
        <w:rPr>
          <w:iCs/>
          <w:lang w:val="es-AR"/>
        </w:rPr>
        <w:t xml:space="preserve">y </w:t>
      </w:r>
      <w:r w:rsidR="009C0099" w:rsidRPr="00CE2CD4">
        <w:rPr>
          <w:iCs/>
          <w:lang w:val="es-AR"/>
        </w:rPr>
        <w:t>a los fines del registro de datos,</w:t>
      </w:r>
      <w:r w:rsidR="00732BA3" w:rsidRPr="00CE2CD4">
        <w:rPr>
          <w:iCs/>
          <w:lang w:val="es-AR"/>
        </w:rPr>
        <w:t xml:space="preserve"> solicitará</w:t>
      </w:r>
      <w:r w:rsidR="00CB149B" w:rsidRPr="00CE2CD4">
        <w:rPr>
          <w:iCs/>
          <w:lang w:val="es-AR"/>
        </w:rPr>
        <w:t xml:space="preserve"> a la parte requirente </w:t>
      </w:r>
      <w:r w:rsidR="006B0FB9" w:rsidRPr="00CE2CD4">
        <w:rPr>
          <w:iCs/>
          <w:lang w:val="es-AR"/>
        </w:rPr>
        <w:t xml:space="preserve">que adjunte el formulario de solicitud </w:t>
      </w:r>
      <w:r w:rsidR="003B0BB4" w:rsidRPr="00CE2CD4">
        <w:rPr>
          <w:iCs/>
          <w:lang w:val="es-AR"/>
        </w:rPr>
        <w:t xml:space="preserve">mecanografiado </w:t>
      </w:r>
      <w:r w:rsidR="007630BC">
        <w:rPr>
          <w:iCs/>
          <w:lang w:val="es-AR"/>
        </w:rPr>
        <w:t>mediante</w:t>
      </w:r>
      <w:r w:rsidR="00F040EB" w:rsidRPr="00CE2CD4">
        <w:rPr>
          <w:iCs/>
          <w:lang w:val="es-AR"/>
        </w:rPr>
        <w:t xml:space="preserve"> trá</w:t>
      </w:r>
      <w:r w:rsidR="007630BC">
        <w:rPr>
          <w:iCs/>
          <w:lang w:val="es-AR"/>
        </w:rPr>
        <w:t>mite multinota</w:t>
      </w:r>
      <w:r w:rsidR="006B0FB9" w:rsidRPr="00CE2CD4">
        <w:rPr>
          <w:iCs/>
          <w:lang w:val="es-AR"/>
        </w:rPr>
        <w:t xml:space="preserve"> (</w:t>
      </w:r>
      <w:hyperlink r:id="rId11" w:anchor="/form/FID/MNOTA_CCIV?asunto=SOLICITUD%20DE%20MEDIACI%C3%93N%20EXTRAJUDICIAL%20VOLUNTARIA" w:history="1">
        <w:r w:rsidR="007630BC" w:rsidRPr="007C5796">
          <w:rPr>
            <w:rStyle w:val="Hipervnculo"/>
            <w:iCs/>
            <w:lang w:val="es-AR"/>
          </w:rPr>
          <w:t>https://fid.cba.gov.ar/ee-fid-multinota/multinota/#/form/FID/MNOTA_CCIV?asunto=SOLICITUD%20DE%20MEDIACI%C3%93N%20EXTRAJUDICIAL%20VOLUNTARIA</w:t>
        </w:r>
      </w:hyperlink>
      <w:r w:rsidR="006B0FB9" w:rsidRPr="00CE2CD4">
        <w:rPr>
          <w:iCs/>
          <w:lang w:val="es-AR"/>
        </w:rPr>
        <w:t xml:space="preserve">) </w:t>
      </w:r>
      <w:r w:rsidR="00B23153" w:rsidRPr="00CE2CD4">
        <w:rPr>
          <w:iCs/>
          <w:lang w:val="es-AR"/>
        </w:rPr>
        <w:t>para</w:t>
      </w:r>
      <w:r w:rsidR="00CB149B" w:rsidRPr="00CE2CD4">
        <w:rPr>
          <w:iCs/>
          <w:lang w:val="es-AR"/>
        </w:rPr>
        <w:t xml:space="preserve"> conformar el legajo digital.</w:t>
      </w:r>
      <w:r w:rsidR="009C1A73" w:rsidRPr="00CE2CD4">
        <w:rPr>
          <w:iCs/>
          <w:lang w:val="es-AR"/>
        </w:rPr>
        <w:t xml:space="preserve"> Para ello, d</w:t>
      </w:r>
      <w:r w:rsidR="009C1A73" w:rsidRPr="00CE2CD4">
        <w:rPr>
          <w:iCs/>
        </w:rPr>
        <w:t>ebe loguearse en Ciudadano Digital (</w:t>
      </w:r>
      <w:r w:rsidR="009C1A73" w:rsidRPr="00CE2CD4">
        <w:rPr>
          <w:b/>
          <w:bCs/>
          <w:iCs/>
        </w:rPr>
        <w:t>CiDi</w:t>
      </w:r>
      <w:r w:rsidR="009C1A73" w:rsidRPr="00CE2CD4">
        <w:rPr>
          <w:iCs/>
        </w:rPr>
        <w:t>), y seleccionar al margen izquierdo de la página la sección “e-trámite” y luego ir a “Trámite </w:t>
      </w:r>
      <w:r w:rsidR="009C1A73" w:rsidRPr="00CE2CD4">
        <w:rPr>
          <w:b/>
          <w:bCs/>
          <w:iCs/>
        </w:rPr>
        <w:t>Multinota</w:t>
      </w:r>
      <w:r w:rsidR="009C1A73" w:rsidRPr="00CE2CD4">
        <w:rPr>
          <w:iCs/>
        </w:rPr>
        <w:t> (Gobierno de la Provincia de Córdoba Digital)”</w:t>
      </w:r>
      <w:r w:rsidR="008A7368" w:rsidRPr="00CE2CD4">
        <w:rPr>
          <w:iCs/>
        </w:rPr>
        <w:t>, pudiendo solicitar asistencia del personal del Centro Público a fin de concretar la presentación</w:t>
      </w:r>
      <w:r w:rsidR="009C1A73" w:rsidRPr="00CE2CD4">
        <w:rPr>
          <w:iCs/>
        </w:rPr>
        <w:t>.</w:t>
      </w:r>
      <w:r w:rsidR="00CB149B" w:rsidRPr="00CE2CD4">
        <w:rPr>
          <w:iCs/>
          <w:lang w:val="es-AR"/>
        </w:rPr>
        <w:t xml:space="preserve"> </w:t>
      </w:r>
      <w:r w:rsidR="00056B37" w:rsidRPr="00CE2CD4">
        <w:rPr>
          <w:iCs/>
          <w:lang w:val="es-AR"/>
        </w:rPr>
        <w:t>Asimismo,</w:t>
      </w:r>
      <w:r w:rsidR="00CB149B" w:rsidRPr="00CE2CD4">
        <w:rPr>
          <w:iCs/>
          <w:lang w:val="es-AR"/>
        </w:rPr>
        <w:t xml:space="preserve"> ese registro servirá p</w:t>
      </w:r>
      <w:r w:rsidR="009C0099" w:rsidRPr="00CE2CD4">
        <w:rPr>
          <w:iCs/>
          <w:lang w:val="es-AR"/>
        </w:rPr>
        <w:t>ara su</w:t>
      </w:r>
      <w:r w:rsidR="00CB149B" w:rsidRPr="00CE2CD4">
        <w:rPr>
          <w:iCs/>
          <w:lang w:val="es-AR"/>
        </w:rPr>
        <w:t xml:space="preserve"> </w:t>
      </w:r>
      <w:r w:rsidR="009C0099" w:rsidRPr="00CE2CD4">
        <w:rPr>
          <w:iCs/>
          <w:lang w:val="es-AR"/>
        </w:rPr>
        <w:t>posterior validación mediante la emisión del certificado electrónico</w:t>
      </w:r>
      <w:r w:rsidR="00CB149B" w:rsidRPr="00CE2CD4">
        <w:rPr>
          <w:iCs/>
          <w:lang w:val="es-AR"/>
        </w:rPr>
        <w:t xml:space="preserve"> </w:t>
      </w:r>
      <w:r w:rsidR="009C0099" w:rsidRPr="00CE2CD4">
        <w:rPr>
          <w:iCs/>
          <w:lang w:val="es-AR"/>
        </w:rPr>
        <w:t>correspondiente frente a una eventual homologación del acuerdo, o habiendo</w:t>
      </w:r>
      <w:r w:rsidR="00CB149B" w:rsidRPr="00CE2CD4">
        <w:rPr>
          <w:iCs/>
          <w:lang w:val="es-AR"/>
        </w:rPr>
        <w:t xml:space="preserve"> </w:t>
      </w:r>
      <w:r w:rsidR="009C0099" w:rsidRPr="00CE2CD4">
        <w:rPr>
          <w:iCs/>
          <w:lang w:val="es-AR"/>
        </w:rPr>
        <w:t>asistido ambas partes, el certificado de cierre sin acuerdo.</w:t>
      </w:r>
      <w:r w:rsidR="00732BA3" w:rsidRPr="00CE2CD4">
        <w:rPr>
          <w:iCs/>
          <w:lang w:val="es-AR"/>
        </w:rPr>
        <w:t xml:space="preserve">  </w:t>
      </w:r>
    </w:p>
    <w:p w14:paraId="0A6E8FA1" w14:textId="1FFE8700" w:rsidR="00CB149B" w:rsidRPr="00CE2CD4" w:rsidRDefault="003B0BB4" w:rsidP="009C0099">
      <w:pPr>
        <w:spacing w:line="360" w:lineRule="auto"/>
        <w:jc w:val="both"/>
        <w:rPr>
          <w:iCs/>
          <w:lang w:val="es-AR"/>
        </w:rPr>
      </w:pPr>
      <w:r w:rsidRPr="00CE2CD4">
        <w:rPr>
          <w:iCs/>
          <w:lang w:val="es-AR"/>
        </w:rPr>
        <w:t xml:space="preserve">Al momento de cierre de la </w:t>
      </w:r>
      <w:r w:rsidR="00221348" w:rsidRPr="00CE2CD4">
        <w:rPr>
          <w:iCs/>
          <w:lang w:val="es-AR"/>
        </w:rPr>
        <w:t>mediación</w:t>
      </w:r>
      <w:r w:rsidRPr="00CE2CD4">
        <w:rPr>
          <w:iCs/>
          <w:lang w:val="es-AR"/>
        </w:rPr>
        <w:t>, l</w:t>
      </w:r>
      <w:r w:rsidR="00CB149B" w:rsidRPr="00CE2CD4">
        <w:rPr>
          <w:iCs/>
          <w:lang w:val="es-AR"/>
        </w:rPr>
        <w:t>os mediadores deberán</w:t>
      </w:r>
      <w:r w:rsidRPr="00CE2CD4">
        <w:rPr>
          <w:iCs/>
          <w:lang w:val="es-AR"/>
        </w:rPr>
        <w:t xml:space="preserve"> adjuntar </w:t>
      </w:r>
      <w:r w:rsidR="00CB149B" w:rsidRPr="00CE2CD4">
        <w:rPr>
          <w:iCs/>
          <w:lang w:val="es-AR"/>
        </w:rPr>
        <w:t>el acta de cierre</w:t>
      </w:r>
      <w:r w:rsidRPr="00CE2CD4">
        <w:rPr>
          <w:iCs/>
          <w:lang w:val="es-AR"/>
        </w:rPr>
        <w:t xml:space="preserve"> </w:t>
      </w:r>
      <w:r w:rsidR="00221348" w:rsidRPr="00CE2CD4">
        <w:rPr>
          <w:iCs/>
          <w:lang w:val="es-AR"/>
        </w:rPr>
        <w:t>más</w:t>
      </w:r>
      <w:r w:rsidR="00CB149B" w:rsidRPr="00CE2CD4">
        <w:rPr>
          <w:iCs/>
          <w:lang w:val="es-AR"/>
        </w:rPr>
        <w:t xml:space="preserve"> </w:t>
      </w:r>
      <w:r w:rsidRPr="00CE2CD4">
        <w:rPr>
          <w:iCs/>
          <w:lang w:val="es-AR"/>
        </w:rPr>
        <w:t xml:space="preserve">la documentación </w:t>
      </w:r>
      <w:r w:rsidR="00F040EB" w:rsidRPr="00CE2CD4">
        <w:rPr>
          <w:iCs/>
          <w:lang w:val="es-AR"/>
        </w:rPr>
        <w:t>que se considere parte,</w:t>
      </w:r>
      <w:r w:rsidRPr="00CE2CD4">
        <w:rPr>
          <w:iCs/>
          <w:lang w:val="es-AR"/>
        </w:rPr>
        <w:t xml:space="preserve"> de forma escaneada y subida mediante tramite multinota consignando la opción “desea relacionarlo a </w:t>
      </w:r>
      <w:r w:rsidR="00221348" w:rsidRPr="00CE2CD4">
        <w:rPr>
          <w:iCs/>
          <w:lang w:val="es-AR"/>
        </w:rPr>
        <w:t>trámite</w:t>
      </w:r>
      <w:r w:rsidRPr="00CE2CD4">
        <w:rPr>
          <w:iCs/>
          <w:lang w:val="es-AR"/>
        </w:rPr>
        <w:t xml:space="preserve"> existente SI” y consignando el n</w:t>
      </w:r>
      <w:r w:rsidR="00F040EB" w:rsidRPr="00CE2CD4">
        <w:rPr>
          <w:iCs/>
          <w:lang w:val="es-AR"/>
        </w:rPr>
        <w:t>ú</w:t>
      </w:r>
      <w:r w:rsidRPr="00CE2CD4">
        <w:rPr>
          <w:iCs/>
          <w:lang w:val="es-AR"/>
        </w:rPr>
        <w:t xml:space="preserve">mero de stickers del requerimiento inicial. La documentación anexa a la nota </w:t>
      </w:r>
      <w:r w:rsidR="00221348" w:rsidRPr="00CE2CD4">
        <w:rPr>
          <w:iCs/>
          <w:lang w:val="es-AR"/>
        </w:rPr>
        <w:t>será</w:t>
      </w:r>
      <w:r w:rsidRPr="00CE2CD4">
        <w:rPr>
          <w:iCs/>
          <w:lang w:val="es-AR"/>
        </w:rPr>
        <w:t xml:space="preserve"> resguardada en el legajo digital del centro </w:t>
      </w:r>
      <w:r w:rsidR="00221348" w:rsidRPr="00CE2CD4">
        <w:rPr>
          <w:iCs/>
          <w:lang w:val="es-AR"/>
        </w:rPr>
        <w:t>público</w:t>
      </w:r>
      <w:r w:rsidRPr="00CE2CD4">
        <w:rPr>
          <w:iCs/>
          <w:lang w:val="es-AR"/>
        </w:rPr>
        <w:t>. En el cuerpo de la nota deberá ser consignando el nombre y apellido de las partes, el nú</w:t>
      </w:r>
      <w:r w:rsidR="009553A6" w:rsidRPr="00CE2CD4">
        <w:rPr>
          <w:iCs/>
          <w:lang w:val="es-AR"/>
        </w:rPr>
        <w:t>mero de sticker</w:t>
      </w:r>
      <w:r w:rsidRPr="00CE2CD4">
        <w:rPr>
          <w:iCs/>
          <w:lang w:val="es-AR"/>
        </w:rPr>
        <w:t xml:space="preserve"> del caso con la correspondiente declaración jurada por parte de los mediadores sobre la legalidad y veracidad de todo lo actuado. </w:t>
      </w:r>
    </w:p>
    <w:p w14:paraId="4E88BA13" w14:textId="77777777" w:rsidR="00B23153" w:rsidRPr="00CE2CD4" w:rsidRDefault="00B23153" w:rsidP="009C0099">
      <w:pPr>
        <w:spacing w:line="360" w:lineRule="auto"/>
        <w:jc w:val="both"/>
        <w:rPr>
          <w:iCs/>
          <w:lang w:val="es-AR"/>
        </w:rPr>
      </w:pPr>
    </w:p>
    <w:p w14:paraId="6E5759A5" w14:textId="77777777" w:rsidR="009C0099" w:rsidRPr="00CE2CD4" w:rsidRDefault="009C0099" w:rsidP="009C0099">
      <w:pPr>
        <w:spacing w:line="360" w:lineRule="auto"/>
        <w:jc w:val="both"/>
        <w:rPr>
          <w:iCs/>
          <w:lang w:val="es-AR"/>
        </w:rPr>
      </w:pPr>
    </w:p>
    <w:p w14:paraId="3C88D643" w14:textId="77777777" w:rsidR="00812896" w:rsidRDefault="009151A7" w:rsidP="009151A7">
      <w:pPr>
        <w:spacing w:line="360" w:lineRule="auto"/>
        <w:rPr>
          <w:iCs/>
          <w:lang w:val="es-AR"/>
        </w:rPr>
      </w:pPr>
      <w:r w:rsidRPr="00CE2CD4">
        <w:rPr>
          <w:iCs/>
          <w:lang w:val="es-AR"/>
        </w:rPr>
        <w:t xml:space="preserve">                                                                        </w:t>
      </w:r>
    </w:p>
    <w:p w14:paraId="545E4BC1" w14:textId="68909CDB" w:rsidR="00B23153" w:rsidRPr="00CE2CD4" w:rsidRDefault="00056B37" w:rsidP="00812896">
      <w:pPr>
        <w:spacing w:line="360" w:lineRule="auto"/>
        <w:jc w:val="center"/>
        <w:rPr>
          <w:b/>
          <w:iCs/>
          <w:lang w:val="es-AR"/>
        </w:rPr>
      </w:pPr>
      <w:r w:rsidRPr="00CE2CD4">
        <w:rPr>
          <w:b/>
          <w:iCs/>
          <w:lang w:val="es-AR"/>
        </w:rPr>
        <w:t>Título</w:t>
      </w:r>
      <w:r w:rsidR="00B23153" w:rsidRPr="00CE2CD4">
        <w:rPr>
          <w:b/>
          <w:iCs/>
          <w:lang w:val="es-AR"/>
        </w:rPr>
        <w:t xml:space="preserve"> II</w:t>
      </w:r>
    </w:p>
    <w:p w14:paraId="408D01A8" w14:textId="77777777" w:rsidR="00B23153" w:rsidRPr="00CE2CD4" w:rsidRDefault="00B23153" w:rsidP="00B23153">
      <w:pPr>
        <w:spacing w:line="360" w:lineRule="auto"/>
        <w:jc w:val="center"/>
        <w:rPr>
          <w:b/>
          <w:iCs/>
          <w:lang w:val="es-AR"/>
        </w:rPr>
      </w:pPr>
      <w:r w:rsidRPr="00CE2CD4">
        <w:rPr>
          <w:b/>
          <w:iCs/>
          <w:lang w:val="es-AR"/>
        </w:rPr>
        <w:t xml:space="preserve">Centros Privados de </w:t>
      </w:r>
      <w:r w:rsidR="00056B37" w:rsidRPr="00CE2CD4">
        <w:rPr>
          <w:b/>
          <w:iCs/>
          <w:lang w:val="es-AR"/>
        </w:rPr>
        <w:t>Mediación</w:t>
      </w:r>
    </w:p>
    <w:p w14:paraId="7C855C00" w14:textId="77777777" w:rsidR="00B23153" w:rsidRPr="00CE2CD4" w:rsidRDefault="0095463D" w:rsidP="002A3FBE">
      <w:pPr>
        <w:spacing w:line="360" w:lineRule="auto"/>
        <w:rPr>
          <w:iCs/>
          <w:lang w:val="es-AR"/>
        </w:rPr>
      </w:pPr>
      <w:r w:rsidRPr="00CE2CD4">
        <w:rPr>
          <w:b/>
          <w:iCs/>
          <w:lang w:val="es-AR"/>
        </w:rPr>
        <w:t>4. Actuaciones. Etapas</w:t>
      </w:r>
    </w:p>
    <w:p w14:paraId="23276144" w14:textId="512A39B9" w:rsidR="00B23153" w:rsidRPr="00CE2CD4" w:rsidRDefault="0095463D" w:rsidP="0004011A">
      <w:pPr>
        <w:spacing w:line="360" w:lineRule="auto"/>
        <w:jc w:val="both"/>
        <w:rPr>
          <w:b/>
          <w:iCs/>
          <w:lang w:val="es-AR"/>
        </w:rPr>
      </w:pPr>
      <w:r w:rsidRPr="00CE2CD4">
        <w:rPr>
          <w:b/>
          <w:iCs/>
          <w:lang w:val="es-AR"/>
        </w:rPr>
        <w:t>4.</w:t>
      </w:r>
      <w:r w:rsidR="0004011A" w:rsidRPr="00CE2CD4">
        <w:rPr>
          <w:b/>
          <w:iCs/>
          <w:lang w:val="es-AR"/>
        </w:rPr>
        <w:t>1</w:t>
      </w:r>
      <w:r w:rsidR="00B23153" w:rsidRPr="00CE2CD4">
        <w:rPr>
          <w:b/>
          <w:iCs/>
          <w:lang w:val="es-AR"/>
        </w:rPr>
        <w:t xml:space="preserve"> Ingreso del caso:</w:t>
      </w:r>
    </w:p>
    <w:p w14:paraId="6B416CE2" w14:textId="65AFB008" w:rsidR="009B2E4B" w:rsidRPr="00CE2CD4" w:rsidRDefault="009B2E4B" w:rsidP="009B2E4B">
      <w:pPr>
        <w:spacing w:line="360" w:lineRule="auto"/>
        <w:jc w:val="both"/>
        <w:rPr>
          <w:iCs/>
          <w:lang w:val="es-AR"/>
        </w:rPr>
      </w:pPr>
      <w:r w:rsidRPr="00CE2CD4">
        <w:rPr>
          <w:iCs/>
          <w:lang w:val="es-AR"/>
        </w:rPr>
        <w:t xml:space="preserve">La solicitud o requerimiento de una mediación prejudicial obligatoria cuyo centro elegido sea un Centro Privado deberá hacerse mediante tramite multinota (e-tramites) </w:t>
      </w:r>
    </w:p>
    <w:p w14:paraId="5BF54413" w14:textId="35BF9411" w:rsidR="009B2E4B" w:rsidRPr="00CE2CD4" w:rsidRDefault="009B2E4B" w:rsidP="0004011A">
      <w:pPr>
        <w:spacing w:line="360" w:lineRule="auto"/>
        <w:jc w:val="both"/>
        <w:rPr>
          <w:b/>
          <w:iCs/>
          <w:lang w:val="es-AR"/>
        </w:rPr>
      </w:pPr>
      <w:r w:rsidRPr="00CE2CD4">
        <w:rPr>
          <w:iCs/>
          <w:lang w:val="es-AR"/>
        </w:rPr>
        <w:t>(</w:t>
      </w:r>
      <w:hyperlink r:id="rId12" w:anchor="/form/FID/MNOTA_CCIV?asunto=SOLICITUD%20DE%20MEDIACI%C3%93N%20PREJUDICIAL%20OBLIGATORIA" w:history="1">
        <w:r w:rsidRPr="00CE2CD4">
          <w:rPr>
            <w:rStyle w:val="Hipervnculo"/>
            <w:iCs/>
            <w:lang w:val="es-AR"/>
          </w:rPr>
          <w:t>https://fid.cba.gov.ar/eefidmultinota/multinota/#/form/FID/MNOTA_CCIV?asunto=SOLICITUD%20DE%20MEDIACI%C3%93N%20PREJUDICIAL%20OBLIGATORIA</w:t>
        </w:r>
      </w:hyperlink>
      <w:r w:rsidRPr="00CE2CD4">
        <w:rPr>
          <w:iCs/>
          <w:lang w:val="es-AR"/>
        </w:rPr>
        <w:t xml:space="preserve"> completando los campos requeridos y </w:t>
      </w:r>
      <w:r w:rsidR="00221348" w:rsidRPr="00CE2CD4">
        <w:rPr>
          <w:iCs/>
          <w:lang w:val="es-AR"/>
        </w:rPr>
        <w:t>subido</w:t>
      </w:r>
      <w:r w:rsidRPr="00CE2CD4">
        <w:rPr>
          <w:iCs/>
          <w:lang w:val="es-AR"/>
        </w:rPr>
        <w:t xml:space="preserve"> en archivo adjunto el formulario de </w:t>
      </w:r>
      <w:r w:rsidR="00221348" w:rsidRPr="00CE2CD4">
        <w:rPr>
          <w:iCs/>
          <w:lang w:val="es-AR"/>
        </w:rPr>
        <w:t>mediación</w:t>
      </w:r>
      <w:r w:rsidRPr="00CE2CD4">
        <w:rPr>
          <w:iCs/>
          <w:lang w:val="es-AR"/>
        </w:rPr>
        <w:t xml:space="preserve"> </w:t>
      </w:r>
      <w:r w:rsidR="00221348" w:rsidRPr="00CE2CD4">
        <w:rPr>
          <w:iCs/>
          <w:lang w:val="es-AR"/>
        </w:rPr>
        <w:t>más</w:t>
      </w:r>
      <w:r w:rsidRPr="00CE2CD4">
        <w:rPr>
          <w:iCs/>
          <w:lang w:val="es-AR"/>
        </w:rPr>
        <w:t xml:space="preserve"> documental que se estime necesaria.</w:t>
      </w:r>
    </w:p>
    <w:p w14:paraId="38CB2B85" w14:textId="6AC78BD7" w:rsidR="00B23153" w:rsidRPr="00CE2CD4" w:rsidRDefault="00F040EB" w:rsidP="0004011A">
      <w:pPr>
        <w:spacing w:line="360" w:lineRule="auto"/>
        <w:jc w:val="both"/>
        <w:rPr>
          <w:iCs/>
          <w:lang w:val="es-AR"/>
        </w:rPr>
      </w:pPr>
      <w:r w:rsidRPr="00CE2CD4">
        <w:rPr>
          <w:iCs/>
          <w:lang w:val="es-AR"/>
        </w:rPr>
        <w:t xml:space="preserve">El abogado </w:t>
      </w:r>
      <w:r w:rsidR="00221348" w:rsidRPr="00CE2CD4">
        <w:rPr>
          <w:iCs/>
          <w:lang w:val="es-AR"/>
        </w:rPr>
        <w:t>patrocinante deberá</w:t>
      </w:r>
      <w:r w:rsidRPr="00CE2CD4">
        <w:rPr>
          <w:iCs/>
          <w:lang w:val="es-AR"/>
        </w:rPr>
        <w:t xml:space="preserve"> comunicar l</w:t>
      </w:r>
      <w:r w:rsidR="0095463D" w:rsidRPr="00CE2CD4">
        <w:rPr>
          <w:iCs/>
          <w:lang w:val="es-AR"/>
        </w:rPr>
        <w:t>a solicitud o requerimiento d</w:t>
      </w:r>
      <w:r w:rsidRPr="00CE2CD4">
        <w:rPr>
          <w:iCs/>
          <w:lang w:val="es-AR"/>
        </w:rPr>
        <w:t>e l</w:t>
      </w:r>
      <w:r w:rsidR="00B23153" w:rsidRPr="00CE2CD4">
        <w:rPr>
          <w:iCs/>
          <w:lang w:val="es-AR"/>
        </w:rPr>
        <w:t xml:space="preserve">a mediación prejudicial obligatoria </w:t>
      </w:r>
      <w:r w:rsidR="009B2E4B" w:rsidRPr="00CE2CD4">
        <w:rPr>
          <w:iCs/>
          <w:lang w:val="es-AR"/>
        </w:rPr>
        <w:t xml:space="preserve">al </w:t>
      </w:r>
      <w:r w:rsidRPr="00CE2CD4">
        <w:rPr>
          <w:iCs/>
          <w:lang w:val="es-AR"/>
        </w:rPr>
        <w:t xml:space="preserve">correo oficial del </w:t>
      </w:r>
      <w:r w:rsidR="009B2E4B" w:rsidRPr="00CE2CD4">
        <w:rPr>
          <w:iCs/>
          <w:lang w:val="es-AR"/>
        </w:rPr>
        <w:t xml:space="preserve">centro privado elegido </w:t>
      </w:r>
      <w:r w:rsidR="00B23153" w:rsidRPr="00CE2CD4">
        <w:rPr>
          <w:iCs/>
          <w:lang w:val="es-AR"/>
        </w:rPr>
        <w:t xml:space="preserve">mediante el envío de un correo </w:t>
      </w:r>
      <w:r w:rsidR="00056B37" w:rsidRPr="00CE2CD4">
        <w:rPr>
          <w:iCs/>
          <w:lang w:val="es-AR"/>
        </w:rPr>
        <w:t>electrónico</w:t>
      </w:r>
      <w:r w:rsidR="009B2E4B" w:rsidRPr="00CE2CD4">
        <w:rPr>
          <w:iCs/>
          <w:lang w:val="es-AR"/>
        </w:rPr>
        <w:t>, consignando en el asunto el n</w:t>
      </w:r>
      <w:r w:rsidR="009243FB" w:rsidRPr="00CE2CD4">
        <w:rPr>
          <w:iCs/>
          <w:lang w:val="es-AR"/>
        </w:rPr>
        <w:t>ú</w:t>
      </w:r>
      <w:r w:rsidR="009B2E4B" w:rsidRPr="00CE2CD4">
        <w:rPr>
          <w:iCs/>
          <w:lang w:val="es-AR"/>
        </w:rPr>
        <w:t>mero de sticker suac arrojado por el sistema para validar el ingreso del requerimiento.</w:t>
      </w:r>
    </w:p>
    <w:p w14:paraId="65516189" w14:textId="7A01FDC2" w:rsidR="00B23153" w:rsidRPr="00CE2CD4" w:rsidRDefault="00B23153" w:rsidP="0004011A">
      <w:pPr>
        <w:spacing w:line="360" w:lineRule="auto"/>
        <w:jc w:val="both"/>
        <w:rPr>
          <w:iCs/>
          <w:lang w:val="es-AR"/>
        </w:rPr>
      </w:pPr>
      <w:r w:rsidRPr="00CE2CD4">
        <w:rPr>
          <w:iCs/>
          <w:lang w:val="es-AR"/>
        </w:rPr>
        <w:t>La remisión de</w:t>
      </w:r>
      <w:r w:rsidR="0095463D" w:rsidRPr="00CE2CD4">
        <w:rPr>
          <w:iCs/>
          <w:lang w:val="es-AR"/>
        </w:rPr>
        <w:t>l requerirniento de solicitud a</w:t>
      </w:r>
      <w:r w:rsidR="009B2E4B" w:rsidRPr="00CE2CD4">
        <w:rPr>
          <w:iCs/>
          <w:lang w:val="es-AR"/>
        </w:rPr>
        <w:t>l c</w:t>
      </w:r>
      <w:r w:rsidRPr="00CE2CD4">
        <w:rPr>
          <w:iCs/>
          <w:lang w:val="es-AR"/>
        </w:rPr>
        <w:t xml:space="preserve">orreo electrónico </w:t>
      </w:r>
      <w:r w:rsidR="009B2E4B" w:rsidRPr="00CE2CD4">
        <w:rPr>
          <w:iCs/>
          <w:lang w:val="es-AR"/>
        </w:rPr>
        <w:t xml:space="preserve">del centro privado </w:t>
      </w:r>
      <w:r w:rsidRPr="00CE2CD4">
        <w:rPr>
          <w:iCs/>
          <w:lang w:val="es-AR"/>
        </w:rPr>
        <w:t xml:space="preserve">es obligatoria para su procesamiento, y </w:t>
      </w:r>
      <w:r w:rsidR="0095463D" w:rsidRPr="00CE2CD4">
        <w:rPr>
          <w:iCs/>
          <w:lang w:val="es-AR"/>
        </w:rPr>
        <w:t xml:space="preserve">ante la </w:t>
      </w:r>
      <w:r w:rsidR="00056B37" w:rsidRPr="00CE2CD4">
        <w:rPr>
          <w:iCs/>
          <w:lang w:val="es-AR"/>
        </w:rPr>
        <w:t>omisión</w:t>
      </w:r>
      <w:r w:rsidRPr="00CE2CD4">
        <w:rPr>
          <w:iCs/>
          <w:lang w:val="es-AR"/>
        </w:rPr>
        <w:t xml:space="preserve"> </w:t>
      </w:r>
      <w:r w:rsidR="009B2E4B" w:rsidRPr="00CE2CD4">
        <w:rPr>
          <w:iCs/>
          <w:lang w:val="es-AR"/>
        </w:rPr>
        <w:t xml:space="preserve">de la consignación </w:t>
      </w:r>
      <w:r w:rsidR="009243FB" w:rsidRPr="00CE2CD4">
        <w:rPr>
          <w:iCs/>
          <w:lang w:val="es-AR"/>
        </w:rPr>
        <w:t>del nú</w:t>
      </w:r>
      <w:r w:rsidR="009B2E4B" w:rsidRPr="00CE2CD4">
        <w:rPr>
          <w:iCs/>
          <w:lang w:val="es-AR"/>
        </w:rPr>
        <w:t xml:space="preserve">mero de stickers </w:t>
      </w:r>
      <w:r w:rsidR="00056B37" w:rsidRPr="00CE2CD4">
        <w:rPr>
          <w:iCs/>
          <w:lang w:val="es-AR"/>
        </w:rPr>
        <w:t>no se le dará trám</w:t>
      </w:r>
      <w:r w:rsidRPr="00CE2CD4">
        <w:rPr>
          <w:iCs/>
          <w:lang w:val="es-AR"/>
        </w:rPr>
        <w:t>ite al requerimiento formulado</w:t>
      </w:r>
      <w:r w:rsidR="009B2E4B" w:rsidRPr="00CE2CD4">
        <w:rPr>
          <w:iCs/>
          <w:lang w:val="es-AR"/>
        </w:rPr>
        <w:t xml:space="preserve"> atento no tener la constancia de haber sido ingresado formal</w:t>
      </w:r>
      <w:r w:rsidR="009243FB" w:rsidRPr="00CE2CD4">
        <w:rPr>
          <w:iCs/>
          <w:lang w:val="es-AR"/>
        </w:rPr>
        <w:t>mente mediante el sistema de trá</w:t>
      </w:r>
      <w:r w:rsidR="009B2E4B" w:rsidRPr="00CE2CD4">
        <w:rPr>
          <w:iCs/>
          <w:lang w:val="es-AR"/>
        </w:rPr>
        <w:t>mites de gobierno</w:t>
      </w:r>
      <w:r w:rsidRPr="00CE2CD4">
        <w:rPr>
          <w:iCs/>
          <w:lang w:val="es-AR"/>
        </w:rPr>
        <w:t>.</w:t>
      </w:r>
    </w:p>
    <w:p w14:paraId="7E17A4E6" w14:textId="6C3941E8" w:rsidR="00632452" w:rsidRPr="00CE2CD4" w:rsidRDefault="00BB0CEE" w:rsidP="0004011A">
      <w:pPr>
        <w:spacing w:line="360" w:lineRule="auto"/>
        <w:jc w:val="both"/>
        <w:rPr>
          <w:iCs/>
          <w:lang w:val="es-AR"/>
        </w:rPr>
      </w:pPr>
      <w:r w:rsidRPr="00CE2CD4">
        <w:rPr>
          <w:iCs/>
          <w:lang w:val="es-AR"/>
        </w:rPr>
        <w:t>El iniciador</w:t>
      </w:r>
      <w:r w:rsidR="00B23153" w:rsidRPr="00CE2CD4">
        <w:rPr>
          <w:iCs/>
          <w:lang w:val="es-AR"/>
        </w:rPr>
        <w:t xml:space="preserve"> deberá</w:t>
      </w:r>
      <w:r w:rsidR="00632452" w:rsidRPr="00CE2CD4">
        <w:rPr>
          <w:iCs/>
          <w:lang w:val="es-AR"/>
        </w:rPr>
        <w:t xml:space="preserve"> consignar en el asunto</w:t>
      </w:r>
      <w:r w:rsidRPr="00CE2CD4">
        <w:rPr>
          <w:iCs/>
          <w:lang w:val="es-AR"/>
        </w:rPr>
        <w:t xml:space="preserve"> del mail</w:t>
      </w:r>
      <w:r w:rsidR="00632452" w:rsidRPr="00CE2CD4">
        <w:rPr>
          <w:iCs/>
          <w:lang w:val="es-AR"/>
        </w:rPr>
        <w:t xml:space="preserve"> el </w:t>
      </w:r>
      <w:r w:rsidR="009B2E4B" w:rsidRPr="00CE2CD4">
        <w:rPr>
          <w:iCs/>
          <w:lang w:val="es-AR"/>
        </w:rPr>
        <w:t>n</w:t>
      </w:r>
      <w:r w:rsidR="009243FB" w:rsidRPr="00CE2CD4">
        <w:rPr>
          <w:iCs/>
          <w:lang w:val="es-AR"/>
        </w:rPr>
        <w:t>ú</w:t>
      </w:r>
      <w:r w:rsidR="009B2E4B" w:rsidRPr="00CE2CD4">
        <w:rPr>
          <w:iCs/>
          <w:lang w:val="es-AR"/>
        </w:rPr>
        <w:t xml:space="preserve">mero de sticker suac, </w:t>
      </w:r>
      <w:r w:rsidR="00632452" w:rsidRPr="00CE2CD4">
        <w:rPr>
          <w:iCs/>
          <w:lang w:val="es-AR"/>
        </w:rPr>
        <w:t>nombre y apellido de las partes y</w:t>
      </w:r>
      <w:r w:rsidR="00B23153" w:rsidRPr="00CE2CD4">
        <w:rPr>
          <w:iCs/>
          <w:lang w:val="es-AR"/>
        </w:rPr>
        <w:t xml:space="preserve"> contener adjunto el For</w:t>
      </w:r>
      <w:r w:rsidR="0095463D" w:rsidRPr="00CE2CD4">
        <w:rPr>
          <w:iCs/>
          <w:lang w:val="es-AR"/>
        </w:rPr>
        <w:t>mulario</w:t>
      </w:r>
      <w:r w:rsidR="00B23153" w:rsidRPr="00CE2CD4">
        <w:rPr>
          <w:iCs/>
          <w:lang w:val="es-AR"/>
        </w:rPr>
        <w:t xml:space="preserve"> de solicitud de mediación completado en forma mecanografiada</w:t>
      </w:r>
      <w:r w:rsidR="000A1DEE" w:rsidRPr="00CE2CD4">
        <w:rPr>
          <w:iCs/>
          <w:lang w:val="es-AR"/>
        </w:rPr>
        <w:t xml:space="preserve">, el cual puede bajarse de la página web oficial del centro público </w:t>
      </w:r>
      <w:hyperlink r:id="rId13" w:history="1">
        <w:r w:rsidR="000A1DEE" w:rsidRPr="00CE2CD4">
          <w:rPr>
            <w:rStyle w:val="Hipervnculo"/>
            <w:iCs/>
            <w:lang w:val="es-AR"/>
          </w:rPr>
          <w:t>https://mediacion.cba.gov.ar/</w:t>
        </w:r>
      </w:hyperlink>
      <w:r w:rsidR="000A1DEE" w:rsidRPr="00CE2CD4">
        <w:rPr>
          <w:iCs/>
          <w:lang w:val="es-AR"/>
        </w:rPr>
        <w:t>.</w:t>
      </w:r>
    </w:p>
    <w:p w14:paraId="7C46EBF4" w14:textId="3D304310" w:rsidR="009B2E4B" w:rsidRPr="00CE2CD4" w:rsidRDefault="009B2E4B" w:rsidP="009B2E4B">
      <w:pPr>
        <w:spacing w:line="360" w:lineRule="auto"/>
        <w:jc w:val="both"/>
        <w:rPr>
          <w:iCs/>
          <w:lang w:val="es-AR"/>
        </w:rPr>
      </w:pPr>
      <w:r w:rsidRPr="00CE2CD4">
        <w:rPr>
          <w:iCs/>
          <w:lang w:val="es-AR"/>
        </w:rPr>
        <w:t xml:space="preserve">Este procedimiento puede hacerse de </w:t>
      </w:r>
      <w:r w:rsidR="009C1A73" w:rsidRPr="00CE2CD4">
        <w:rPr>
          <w:iCs/>
          <w:lang w:val="es-AR"/>
        </w:rPr>
        <w:t>tres</w:t>
      </w:r>
      <w:r w:rsidRPr="00CE2CD4">
        <w:rPr>
          <w:iCs/>
          <w:lang w:val="es-AR"/>
        </w:rPr>
        <w:t xml:space="preserve"> maneras, según tenga o no firma digital el abogado del requirente</w:t>
      </w:r>
      <w:r w:rsidR="00B86BCC" w:rsidRPr="00CE2CD4">
        <w:rPr>
          <w:iCs/>
          <w:lang w:val="es-AR"/>
        </w:rPr>
        <w:t xml:space="preserve"> y en este segundo caso, que lleve o no firma ológrafa</w:t>
      </w:r>
      <w:r w:rsidRPr="00CE2CD4">
        <w:rPr>
          <w:iCs/>
          <w:lang w:val="es-AR"/>
        </w:rPr>
        <w:t xml:space="preserve">: </w:t>
      </w:r>
    </w:p>
    <w:p w14:paraId="47D6DBFD" w14:textId="154A8BA1" w:rsidR="009B2E4B" w:rsidRPr="00CE2CD4" w:rsidRDefault="009B2E4B" w:rsidP="009B2E4B">
      <w:pPr>
        <w:spacing w:line="360" w:lineRule="auto"/>
        <w:jc w:val="both"/>
        <w:rPr>
          <w:iCs/>
          <w:lang w:val="es-AR"/>
        </w:rPr>
      </w:pPr>
      <w:r w:rsidRPr="00CE2CD4">
        <w:rPr>
          <w:iCs/>
          <w:lang w:val="es-AR"/>
        </w:rPr>
        <w:t xml:space="preserve">a) Si tiene firma digital: El abogado de la parte requirente descarga de la página web el formulario de requerimiento, lo completa, lo firma digitalmente y lo </w:t>
      </w:r>
      <w:r w:rsidR="009243FB" w:rsidRPr="00CE2CD4">
        <w:rPr>
          <w:iCs/>
          <w:lang w:val="es-AR"/>
        </w:rPr>
        <w:t>adjunta en el trá</w:t>
      </w:r>
      <w:r w:rsidRPr="00CE2CD4">
        <w:rPr>
          <w:iCs/>
          <w:lang w:val="es-AR"/>
        </w:rPr>
        <w:t xml:space="preserve">mite multinota para su procesamiento, con una copia de anverso y reverso de su matrícula profesional y su D.N.I. y D.N.I del </w:t>
      </w:r>
      <w:r w:rsidR="00221348" w:rsidRPr="00CE2CD4">
        <w:rPr>
          <w:iCs/>
          <w:lang w:val="es-AR"/>
        </w:rPr>
        <w:t>requirente.</w:t>
      </w:r>
      <w:r w:rsidR="009243FB" w:rsidRPr="00CE2CD4">
        <w:rPr>
          <w:iCs/>
          <w:lang w:val="es-AR"/>
        </w:rPr>
        <w:t xml:space="preserve"> </w:t>
      </w:r>
    </w:p>
    <w:p w14:paraId="18C24591" w14:textId="7F12AA29" w:rsidR="009B2E4B" w:rsidRPr="00CE2CD4" w:rsidRDefault="009C1A73" w:rsidP="009B2E4B">
      <w:pPr>
        <w:spacing w:line="360" w:lineRule="auto"/>
        <w:jc w:val="both"/>
        <w:rPr>
          <w:iCs/>
          <w:lang w:val="es-AR"/>
        </w:rPr>
      </w:pPr>
      <w:r w:rsidRPr="00CE2CD4">
        <w:rPr>
          <w:iCs/>
          <w:lang w:val="es-AR"/>
        </w:rPr>
        <w:t>b</w:t>
      </w:r>
      <w:r w:rsidR="009B2E4B" w:rsidRPr="00CE2CD4">
        <w:rPr>
          <w:iCs/>
          <w:lang w:val="es-AR"/>
        </w:rPr>
        <w:t>) Si no tiene firma digital, debe adjuntar al formulario sin ningún tipo de firma con copia de anverso y reverso de su matrícula profesional, su D.N.I. y D.N.I del requirente.</w:t>
      </w:r>
    </w:p>
    <w:p w14:paraId="6FF3782E" w14:textId="6B385D10" w:rsidR="009B2E4B" w:rsidRPr="00CE2CD4" w:rsidRDefault="008A7368" w:rsidP="009B2E4B">
      <w:pPr>
        <w:spacing w:line="360" w:lineRule="auto"/>
        <w:jc w:val="both"/>
        <w:rPr>
          <w:iCs/>
          <w:lang w:val="es-AR"/>
        </w:rPr>
      </w:pPr>
      <w:r w:rsidRPr="00CE2CD4">
        <w:rPr>
          <w:iCs/>
          <w:lang w:val="es-AR"/>
        </w:rPr>
        <w:t>c</w:t>
      </w:r>
      <w:r w:rsidR="009B2E4B" w:rsidRPr="00CE2CD4">
        <w:rPr>
          <w:iCs/>
          <w:lang w:val="es-AR"/>
        </w:rPr>
        <w:t xml:space="preserve">) Firmado ológrafamente por el abogado y el/los requirentes, escaneado y adjuntado al </w:t>
      </w:r>
      <w:r w:rsidR="00221348" w:rsidRPr="00CE2CD4">
        <w:rPr>
          <w:iCs/>
          <w:lang w:val="es-AR"/>
        </w:rPr>
        <w:t>trámite</w:t>
      </w:r>
      <w:r w:rsidR="009B2E4B" w:rsidRPr="00CE2CD4">
        <w:rPr>
          <w:iCs/>
          <w:lang w:val="es-AR"/>
        </w:rPr>
        <w:t xml:space="preserve"> multinota con copia de anverso y reverso de su matrícula profesional.</w:t>
      </w:r>
    </w:p>
    <w:p w14:paraId="56C55993" w14:textId="1C2AA8A9" w:rsidR="009243FB" w:rsidRPr="00CE2CD4" w:rsidRDefault="009243FB" w:rsidP="009B2E4B">
      <w:pPr>
        <w:spacing w:line="360" w:lineRule="auto"/>
        <w:jc w:val="both"/>
        <w:rPr>
          <w:iCs/>
          <w:lang w:val="es-AR"/>
        </w:rPr>
      </w:pPr>
      <w:r w:rsidRPr="00CE2CD4">
        <w:rPr>
          <w:iCs/>
          <w:lang w:val="es-AR"/>
        </w:rPr>
        <w:t>Adoptada cualquier de las modalidades, luego envía el correo electrónico al centro privado según especificaciones supra.</w:t>
      </w:r>
    </w:p>
    <w:p w14:paraId="7E646EEC" w14:textId="360717FB" w:rsidR="000A1DEE" w:rsidRPr="00CE2CD4" w:rsidRDefault="009B2E4B" w:rsidP="002A3FBE">
      <w:pPr>
        <w:spacing w:line="360" w:lineRule="auto"/>
        <w:jc w:val="both"/>
        <w:rPr>
          <w:iCs/>
          <w:lang w:val="es-AR"/>
        </w:rPr>
      </w:pPr>
      <w:r w:rsidRPr="00CE2CD4">
        <w:rPr>
          <w:iCs/>
          <w:lang w:val="es-AR"/>
        </w:rPr>
        <w:t>El centro privado deberá resguardar toda la documentación requerida para la admisión formal del requerimiento cual es copias anverso y reverso de DNI de las partes intervinientes, carnet profesional de abogados patrocinantes y poderes de representación. A tales fines, deberá tener un legajo digital identificado con número sticker suac de cada mediación con toda la documentación alusiva y que a posteriori se vaya adjuntando.</w:t>
      </w:r>
    </w:p>
    <w:p w14:paraId="6E004EC4" w14:textId="77777777" w:rsidR="0095463D" w:rsidRPr="00CE2CD4" w:rsidRDefault="0095463D" w:rsidP="0095463D">
      <w:pPr>
        <w:pStyle w:val="NormalWeb"/>
        <w:spacing w:before="0" w:beforeAutospacing="0" w:after="5" w:afterAutospacing="0"/>
        <w:ind w:left="235" w:right="-5" w:firstLine="9"/>
        <w:jc w:val="both"/>
        <w:rPr>
          <w:b/>
          <w:iCs/>
          <w:lang w:eastAsia="es-ES"/>
        </w:rPr>
      </w:pPr>
    </w:p>
    <w:p w14:paraId="1CDA98EF" w14:textId="77777777" w:rsidR="00B23153" w:rsidRPr="00CE2CD4" w:rsidRDefault="00B23153" w:rsidP="00B23153">
      <w:pPr>
        <w:pStyle w:val="NormalWeb"/>
        <w:spacing w:before="0" w:beforeAutospacing="0" w:after="26" w:afterAutospacing="0"/>
        <w:ind w:left="14" w:hanging="10"/>
        <w:rPr>
          <w:b/>
          <w:iCs/>
          <w:lang w:eastAsia="es-ES"/>
        </w:rPr>
      </w:pPr>
    </w:p>
    <w:p w14:paraId="0929D9AD" w14:textId="77777777" w:rsidR="0004011A" w:rsidRPr="00CE2CD4" w:rsidRDefault="0004011A" w:rsidP="0004011A">
      <w:pPr>
        <w:spacing w:line="360" w:lineRule="auto"/>
        <w:jc w:val="both"/>
        <w:rPr>
          <w:b/>
          <w:iCs/>
          <w:lang w:val="es-AR"/>
        </w:rPr>
      </w:pPr>
      <w:r w:rsidRPr="00CE2CD4">
        <w:rPr>
          <w:b/>
          <w:iCs/>
          <w:lang w:val="es-AR"/>
        </w:rPr>
        <w:t>4.2 Certificación de asistencia de las partes:</w:t>
      </w:r>
    </w:p>
    <w:p w14:paraId="259074F3" w14:textId="77777777" w:rsidR="0004011A" w:rsidRPr="00CE2CD4" w:rsidRDefault="0004011A" w:rsidP="0004011A">
      <w:pPr>
        <w:spacing w:line="360" w:lineRule="auto"/>
        <w:jc w:val="both"/>
        <w:rPr>
          <w:iCs/>
          <w:lang w:val="es-AR"/>
        </w:rPr>
      </w:pPr>
      <w:r w:rsidRPr="00CE2CD4">
        <w:rPr>
          <w:iCs/>
          <w:lang w:val="es-AR"/>
        </w:rPr>
        <w:t xml:space="preserve">A los fines de certificar la presencia de las partes a la instancia de mediación, en el caso de </w:t>
      </w:r>
      <w:r w:rsidR="00056B37" w:rsidRPr="00CE2CD4">
        <w:rPr>
          <w:iCs/>
          <w:lang w:val="es-AR"/>
        </w:rPr>
        <w:t>mediación</w:t>
      </w:r>
      <w:r w:rsidRPr="00CE2CD4">
        <w:rPr>
          <w:iCs/>
          <w:lang w:val="es-AR"/>
        </w:rPr>
        <w:t xml:space="preserve"> virtual se deberá hacer captura o print de pantalla de las reuniones realizadas. </w:t>
      </w:r>
    </w:p>
    <w:p w14:paraId="31E36379" w14:textId="77777777" w:rsidR="0004011A" w:rsidRPr="00CE2CD4" w:rsidRDefault="0004011A" w:rsidP="0004011A">
      <w:pPr>
        <w:spacing w:line="360" w:lineRule="auto"/>
        <w:jc w:val="both"/>
        <w:rPr>
          <w:iCs/>
          <w:lang w:val="es-AR"/>
        </w:rPr>
      </w:pPr>
      <w:r w:rsidRPr="00CE2CD4">
        <w:rPr>
          <w:iCs/>
          <w:lang w:val="es-AR"/>
        </w:rPr>
        <w:t>El convenio de confidencialidad deberá establecer un ítem respecto a esta situación, en relación al print de pantalla que se tomará y el resguardo al derecho a la intimidad.</w:t>
      </w:r>
    </w:p>
    <w:p w14:paraId="6F608906" w14:textId="77777777" w:rsidR="00A26ACC" w:rsidRPr="00CE2CD4" w:rsidRDefault="0004011A" w:rsidP="004B2BE8">
      <w:pPr>
        <w:spacing w:line="360" w:lineRule="auto"/>
        <w:jc w:val="both"/>
        <w:rPr>
          <w:iCs/>
          <w:lang w:val="es-AR"/>
        </w:rPr>
      </w:pPr>
      <w:r w:rsidRPr="00CE2CD4">
        <w:rPr>
          <w:iCs/>
          <w:lang w:val="es-AR"/>
        </w:rPr>
        <w:t>Para los casos de reuniones presenciales se deberá completar el formulario establecido en el art. 21 de la ley</w:t>
      </w:r>
      <w:r w:rsidR="00D25A65" w:rsidRPr="00CE2CD4">
        <w:rPr>
          <w:iCs/>
          <w:lang w:val="es-AR"/>
        </w:rPr>
        <w:t xml:space="preserve"> 10.543 y firmar el convenio en los términos del art. 4 de la ley</w:t>
      </w:r>
      <w:r w:rsidRPr="00CE2CD4">
        <w:rPr>
          <w:iCs/>
          <w:lang w:val="es-AR"/>
        </w:rPr>
        <w:t xml:space="preserve">. </w:t>
      </w:r>
    </w:p>
    <w:p w14:paraId="7B6BE096" w14:textId="63BD472E" w:rsidR="004B2BE8" w:rsidRPr="00CE2CD4" w:rsidRDefault="0004011A" w:rsidP="004B2BE8">
      <w:pPr>
        <w:spacing w:line="360" w:lineRule="auto"/>
        <w:jc w:val="both"/>
        <w:rPr>
          <w:iCs/>
        </w:rPr>
      </w:pPr>
      <w:r w:rsidRPr="00CE2CD4">
        <w:rPr>
          <w:iCs/>
          <w:lang w:val="es-AR"/>
        </w:rPr>
        <w:t xml:space="preserve">Tanto para mediaciones </w:t>
      </w:r>
      <w:r w:rsidR="00056B37" w:rsidRPr="00CE2CD4">
        <w:rPr>
          <w:iCs/>
          <w:lang w:val="es-AR"/>
        </w:rPr>
        <w:t>virtuales</w:t>
      </w:r>
      <w:r w:rsidRPr="00CE2CD4">
        <w:rPr>
          <w:iCs/>
          <w:lang w:val="es-AR"/>
        </w:rPr>
        <w:t xml:space="preserve"> como presencia</w:t>
      </w:r>
      <w:r w:rsidR="00D25A65" w:rsidRPr="00CE2CD4">
        <w:rPr>
          <w:iCs/>
          <w:lang w:val="es-AR"/>
        </w:rPr>
        <w:t>les toda la documentación deberá</w:t>
      </w:r>
      <w:r w:rsidRPr="00CE2CD4">
        <w:rPr>
          <w:iCs/>
          <w:lang w:val="es-AR"/>
        </w:rPr>
        <w:t xml:space="preserve"> ser escaneada (en los casos que </w:t>
      </w:r>
      <w:r w:rsidR="00056B37" w:rsidRPr="00CE2CD4">
        <w:rPr>
          <w:iCs/>
          <w:lang w:val="es-AR"/>
        </w:rPr>
        <w:t>así</w:t>
      </w:r>
      <w:r w:rsidRPr="00CE2CD4">
        <w:rPr>
          <w:iCs/>
          <w:lang w:val="es-AR"/>
        </w:rPr>
        <w:t xml:space="preserve"> corresponda) y </w:t>
      </w:r>
      <w:r w:rsidR="002A3FBE" w:rsidRPr="00CE2CD4">
        <w:rPr>
          <w:iCs/>
          <w:lang w:val="es-AR"/>
        </w:rPr>
        <w:t xml:space="preserve">resguardada </w:t>
      </w:r>
      <w:r w:rsidRPr="00CE2CD4">
        <w:rPr>
          <w:iCs/>
          <w:lang w:val="es-AR"/>
        </w:rPr>
        <w:t xml:space="preserve">en el legajo </w:t>
      </w:r>
      <w:r w:rsidR="002A3FBE" w:rsidRPr="00CE2CD4">
        <w:rPr>
          <w:iCs/>
          <w:lang w:val="es-AR"/>
        </w:rPr>
        <w:t xml:space="preserve">digital del centro privado. En </w:t>
      </w:r>
      <w:r w:rsidR="00056B37" w:rsidRPr="00CE2CD4">
        <w:rPr>
          <w:iCs/>
          <w:lang w:val="es-AR"/>
        </w:rPr>
        <w:t>consecuencia,</w:t>
      </w:r>
      <w:r w:rsidR="002A3FBE" w:rsidRPr="00CE2CD4">
        <w:rPr>
          <w:iCs/>
          <w:lang w:val="es-AR"/>
        </w:rPr>
        <w:t xml:space="preserve"> no </w:t>
      </w:r>
      <w:r w:rsidR="00B23153" w:rsidRPr="00CE2CD4">
        <w:rPr>
          <w:iCs/>
        </w:rPr>
        <w:t>será necesario remitir a este organismo dicha captura o print de pantalla</w:t>
      </w:r>
      <w:r w:rsidR="002A3FBE" w:rsidRPr="00CE2CD4">
        <w:rPr>
          <w:iCs/>
        </w:rPr>
        <w:t xml:space="preserve"> o formulario del art. 21</w:t>
      </w:r>
      <w:r w:rsidR="00D25A65" w:rsidRPr="00CE2CD4">
        <w:rPr>
          <w:iCs/>
        </w:rPr>
        <w:t xml:space="preserve"> ni convenio de confidencialidad</w:t>
      </w:r>
      <w:r w:rsidR="00B23153" w:rsidRPr="00CE2CD4">
        <w:rPr>
          <w:iCs/>
        </w:rPr>
        <w:t>, siendo suficiente la declaración jurada de los mediadores y del Centro Privado interviniente de que las reuniones se realizaron en legal forma.</w:t>
      </w:r>
      <w:r w:rsidR="002A3FBE" w:rsidRPr="00CE2CD4">
        <w:rPr>
          <w:iCs/>
        </w:rPr>
        <w:t xml:space="preserve"> No será necesario que el centro </w:t>
      </w:r>
      <w:r w:rsidR="00B23153" w:rsidRPr="00CE2CD4">
        <w:rPr>
          <w:iCs/>
        </w:rPr>
        <w:t>Privado comunique al Centro Público la fecha de las reuniones a realizarse.</w:t>
      </w:r>
      <w:r w:rsidR="004B2BE8" w:rsidRPr="00CE2CD4">
        <w:rPr>
          <w:iCs/>
        </w:rPr>
        <w:t xml:space="preserve"> </w:t>
      </w:r>
    </w:p>
    <w:p w14:paraId="7493CD34" w14:textId="77777777" w:rsidR="004B2BE8" w:rsidRPr="00CE2CD4" w:rsidRDefault="004B2BE8" w:rsidP="004B2BE8">
      <w:pPr>
        <w:spacing w:line="360" w:lineRule="auto"/>
        <w:jc w:val="both"/>
        <w:rPr>
          <w:iCs/>
        </w:rPr>
      </w:pPr>
    </w:p>
    <w:p w14:paraId="653447B0" w14:textId="77777777" w:rsidR="002A3FBE" w:rsidRPr="00CE2CD4" w:rsidRDefault="002A3FBE" w:rsidP="004B2BE8">
      <w:pPr>
        <w:spacing w:line="360" w:lineRule="auto"/>
        <w:jc w:val="both"/>
        <w:rPr>
          <w:b/>
          <w:iCs/>
        </w:rPr>
      </w:pPr>
      <w:r w:rsidRPr="00CE2CD4">
        <w:rPr>
          <w:b/>
          <w:iCs/>
          <w:lang w:val="es-AR"/>
        </w:rPr>
        <w:t>4.3 Acta de Cierre.</w:t>
      </w:r>
    </w:p>
    <w:p w14:paraId="21AF1843" w14:textId="0904B7FA" w:rsidR="002A3FBE" w:rsidRPr="00CE2CD4" w:rsidRDefault="002A3FBE" w:rsidP="002A3FBE">
      <w:pPr>
        <w:spacing w:line="360" w:lineRule="auto"/>
        <w:jc w:val="both"/>
        <w:rPr>
          <w:iCs/>
          <w:lang w:val="es-AR"/>
        </w:rPr>
      </w:pPr>
      <w:r w:rsidRPr="00CE2CD4">
        <w:rPr>
          <w:iCs/>
          <w:lang w:val="es-AR"/>
        </w:rPr>
        <w:t xml:space="preserve">El Acta de cierre -ya sea con o sin acuerdo-  supone la presencia de todas las </w:t>
      </w:r>
      <w:r w:rsidR="00632452" w:rsidRPr="00CE2CD4">
        <w:rPr>
          <w:iCs/>
          <w:lang w:val="es-AR"/>
        </w:rPr>
        <w:t>partes, </w:t>
      </w:r>
      <w:r w:rsidRPr="00CE2CD4">
        <w:rPr>
          <w:iCs/>
          <w:lang w:val="es-AR"/>
        </w:rPr>
        <w:t>firmada mediante un consentimiento expreso con carácter de declaración jurada.</w:t>
      </w:r>
      <w:r w:rsidR="001C608E" w:rsidRPr="00CE2CD4">
        <w:rPr>
          <w:iCs/>
          <w:lang w:val="es-AR"/>
        </w:rPr>
        <w:t xml:space="preserve"> Debe contener todos los requisitos previstos en el art. 26 de la Ley 10.543. Las actas deben ser </w:t>
      </w:r>
      <w:r w:rsidR="00003D08" w:rsidRPr="00CE2CD4">
        <w:rPr>
          <w:iCs/>
          <w:lang w:val="es-AR"/>
        </w:rPr>
        <w:t>subidas mediante tr</w:t>
      </w:r>
      <w:r w:rsidR="00A26ACC" w:rsidRPr="00CE2CD4">
        <w:rPr>
          <w:iCs/>
          <w:lang w:val="es-AR"/>
        </w:rPr>
        <w:t>á</w:t>
      </w:r>
      <w:r w:rsidR="00003D08" w:rsidRPr="00CE2CD4">
        <w:rPr>
          <w:iCs/>
          <w:lang w:val="es-AR"/>
        </w:rPr>
        <w:t xml:space="preserve">mite multinota </w:t>
      </w:r>
      <w:r w:rsidR="001C608E" w:rsidRPr="00CE2CD4">
        <w:rPr>
          <w:iCs/>
          <w:lang w:val="es-AR"/>
        </w:rPr>
        <w:t>con el formulario de solicitud, sin excepción.</w:t>
      </w:r>
    </w:p>
    <w:p w14:paraId="69CC5B28" w14:textId="2D613CCE" w:rsidR="00003D08" w:rsidRPr="00CE2CD4" w:rsidRDefault="00003D08" w:rsidP="00003D08">
      <w:pPr>
        <w:spacing w:line="360" w:lineRule="auto"/>
        <w:jc w:val="both"/>
        <w:rPr>
          <w:iCs/>
          <w:lang w:val="es-AR"/>
        </w:rPr>
      </w:pPr>
      <w:r w:rsidRPr="00CE2CD4">
        <w:rPr>
          <w:iCs/>
          <w:lang w:val="es-AR"/>
        </w:rPr>
        <w:t>Para los casos de mediaciones presenciales, l</w:t>
      </w:r>
      <w:r w:rsidR="002A3FBE" w:rsidRPr="00CE2CD4">
        <w:rPr>
          <w:iCs/>
          <w:lang w:val="es-AR"/>
        </w:rPr>
        <w:t>as actas deberán ser firmadas por todos los participantes de la mediación, mediante firma ológrafa</w:t>
      </w:r>
      <w:r w:rsidR="00632452" w:rsidRPr="00CE2CD4">
        <w:rPr>
          <w:iCs/>
          <w:lang w:val="es-AR"/>
        </w:rPr>
        <w:t xml:space="preserve">. </w:t>
      </w:r>
      <w:r w:rsidR="00A26ACC" w:rsidRPr="00CE2CD4">
        <w:rPr>
          <w:iCs/>
          <w:lang w:val="es-AR"/>
        </w:rPr>
        <w:t>L</w:t>
      </w:r>
      <w:r w:rsidRPr="00CE2CD4">
        <w:rPr>
          <w:iCs/>
          <w:lang w:val="es-AR"/>
        </w:rPr>
        <w:t xml:space="preserve">a documentación deberá ser escaneada y </w:t>
      </w:r>
      <w:r w:rsidR="00A26ACC" w:rsidRPr="00CE2CD4">
        <w:rPr>
          <w:iCs/>
          <w:lang w:val="es-AR"/>
        </w:rPr>
        <w:t>subida mediante trá</w:t>
      </w:r>
      <w:r w:rsidRPr="00CE2CD4">
        <w:rPr>
          <w:iCs/>
          <w:lang w:val="es-AR"/>
        </w:rPr>
        <w:t xml:space="preserve">mite multinota señalando la opción “desea relacionarlo a </w:t>
      </w:r>
      <w:r w:rsidR="00221348" w:rsidRPr="00CE2CD4">
        <w:rPr>
          <w:iCs/>
          <w:lang w:val="es-AR"/>
        </w:rPr>
        <w:t>trámite</w:t>
      </w:r>
      <w:r w:rsidRPr="00CE2CD4">
        <w:rPr>
          <w:iCs/>
          <w:lang w:val="es-AR"/>
        </w:rPr>
        <w:t xml:space="preserve"> existente SI” y consignando el n</w:t>
      </w:r>
      <w:r w:rsidR="00A26ACC" w:rsidRPr="00CE2CD4">
        <w:rPr>
          <w:iCs/>
          <w:lang w:val="es-AR"/>
        </w:rPr>
        <w:t>ú</w:t>
      </w:r>
      <w:r w:rsidRPr="00CE2CD4">
        <w:rPr>
          <w:iCs/>
          <w:lang w:val="es-AR"/>
        </w:rPr>
        <w:t xml:space="preserve">mero de sticker del requerimiento inicial. En el cuerpo de la nota deberá ser consignando el nombre y apellido de las partes, el número de sticker del </w:t>
      </w:r>
      <w:r w:rsidR="00A26ACC" w:rsidRPr="00CE2CD4">
        <w:rPr>
          <w:iCs/>
          <w:lang w:val="es-AR"/>
        </w:rPr>
        <w:t>requerimiento</w:t>
      </w:r>
      <w:r w:rsidRPr="00CE2CD4">
        <w:rPr>
          <w:iCs/>
          <w:lang w:val="es-AR"/>
        </w:rPr>
        <w:t xml:space="preserve"> con la correspondiente declaración jurada por parte de los mediadores sobre la legalidad y veracidad de todo lo actuado. La </w:t>
      </w:r>
      <w:r w:rsidR="00221348" w:rsidRPr="00CE2CD4">
        <w:rPr>
          <w:iCs/>
          <w:lang w:val="es-AR"/>
        </w:rPr>
        <w:t>documentación</w:t>
      </w:r>
      <w:r w:rsidRPr="00CE2CD4">
        <w:rPr>
          <w:iCs/>
          <w:lang w:val="es-AR"/>
        </w:rPr>
        <w:t xml:space="preserve"> escaneada será resguardada por el centro privado, no pudiendo los mediadores llevarse dicha documental, como </w:t>
      </w:r>
      <w:r w:rsidR="00221348" w:rsidRPr="00CE2CD4">
        <w:rPr>
          <w:iCs/>
          <w:lang w:val="es-AR"/>
        </w:rPr>
        <w:t>así</w:t>
      </w:r>
      <w:r w:rsidRPr="00CE2CD4">
        <w:rPr>
          <w:iCs/>
          <w:lang w:val="es-AR"/>
        </w:rPr>
        <w:t xml:space="preserve"> tampoco utilizarla bajo ningún concepto.</w:t>
      </w:r>
    </w:p>
    <w:p w14:paraId="5FD20078" w14:textId="2AABB406" w:rsidR="00003D08" w:rsidRPr="00CE2CD4" w:rsidRDefault="00003D08" w:rsidP="00003D08">
      <w:pPr>
        <w:spacing w:line="360" w:lineRule="auto"/>
        <w:jc w:val="both"/>
        <w:rPr>
          <w:iCs/>
          <w:lang w:val="es-AR"/>
        </w:rPr>
      </w:pPr>
      <w:r w:rsidRPr="00CE2CD4">
        <w:rPr>
          <w:iCs/>
          <w:lang w:val="es-AR"/>
        </w:rPr>
        <w:t xml:space="preserve">Para el caso de mediaciones virtuales la firma será suplida mediante el envío de parte de todos los involucrados de una foto de su D.N.I. (anverso y reverso), al mediador/a que está completando el acta, en señal de dejar constancia de la presencia y dando fe de dicho acto. Las partes y sus abogados enviarán la foto de su D.N.I. y carnet profesional en señal de confirmación del acto, los cuales serán parte integrante del acta. El acta de cierre deberá ser escaneada y enviada mediante tramite multinota (e-tramite) con referencia del stickers de la </w:t>
      </w:r>
      <w:r w:rsidR="00221348" w:rsidRPr="00CE2CD4">
        <w:rPr>
          <w:iCs/>
          <w:lang w:val="es-AR"/>
        </w:rPr>
        <w:t>solicitud</w:t>
      </w:r>
      <w:r w:rsidRPr="00CE2CD4">
        <w:rPr>
          <w:iCs/>
          <w:lang w:val="es-AR"/>
        </w:rPr>
        <w:t xml:space="preserve"> a los </w:t>
      </w:r>
      <w:r w:rsidR="00A26ACC" w:rsidRPr="00CE2CD4">
        <w:rPr>
          <w:iCs/>
          <w:lang w:val="es-AR"/>
        </w:rPr>
        <w:t>fines de adjuntar la nueva docu</w:t>
      </w:r>
      <w:r w:rsidRPr="00CE2CD4">
        <w:rPr>
          <w:iCs/>
          <w:lang w:val="es-AR"/>
        </w:rPr>
        <w:t>m</w:t>
      </w:r>
      <w:r w:rsidR="00A26ACC" w:rsidRPr="00CE2CD4">
        <w:rPr>
          <w:iCs/>
          <w:lang w:val="es-AR"/>
        </w:rPr>
        <w:t>en</w:t>
      </w:r>
      <w:r w:rsidRPr="00CE2CD4">
        <w:rPr>
          <w:iCs/>
          <w:lang w:val="es-AR"/>
        </w:rPr>
        <w:t xml:space="preserve">tal al requerimiento inicial. </w:t>
      </w:r>
    </w:p>
    <w:p w14:paraId="1668EDDD" w14:textId="66526FC4" w:rsidR="00003D08" w:rsidRPr="00CE2CD4" w:rsidRDefault="00003D08" w:rsidP="00003D08">
      <w:pPr>
        <w:spacing w:line="360" w:lineRule="auto"/>
        <w:jc w:val="both"/>
        <w:rPr>
          <w:iCs/>
          <w:lang w:val="es-AR"/>
        </w:rPr>
      </w:pPr>
      <w:r w:rsidRPr="00CE2CD4">
        <w:rPr>
          <w:iCs/>
          <w:lang w:val="es-AR"/>
        </w:rPr>
        <w:t xml:space="preserve">En el cuerpo de la nota el mediador que adjunte toda la </w:t>
      </w:r>
      <w:r w:rsidR="00221348" w:rsidRPr="00CE2CD4">
        <w:rPr>
          <w:iCs/>
          <w:lang w:val="es-AR"/>
        </w:rPr>
        <w:t>documentación</w:t>
      </w:r>
      <w:r w:rsidRPr="00CE2CD4">
        <w:rPr>
          <w:iCs/>
          <w:lang w:val="es-AR"/>
        </w:rPr>
        <w:t xml:space="preserve"> deberá individualizar el caso con el nombre y apellido de las partes, el número de sticker del caso y consignar una declaración jurada en la que asuma la legitimidad de todo lo actuado y autenticidad de la documentación adjunta. En el caso que la </w:t>
      </w:r>
      <w:r w:rsidR="00221348" w:rsidRPr="00CE2CD4">
        <w:rPr>
          <w:iCs/>
          <w:lang w:val="es-AR"/>
        </w:rPr>
        <w:t>mediación</w:t>
      </w:r>
      <w:r w:rsidRPr="00CE2CD4">
        <w:rPr>
          <w:iCs/>
          <w:lang w:val="es-AR"/>
        </w:rPr>
        <w:t xml:space="preserve"> termine con acuerdo total o parcial de partes, y la misma haya sido por medios virtuales, a los fines de la ratificación del acuerdo, deberá adjuntar el print de pantalla de la notificación del mismo a las partes, a los fines de resguardar los términos del mismo. El centro público no procederá a su revisión hasta tanto el mediador no certifique la legalidad y autenticidad de todo lo actuado con la declaración jurada y adjunte el comprobante de ratificación. </w:t>
      </w:r>
    </w:p>
    <w:p w14:paraId="620378E8" w14:textId="2287FFCA" w:rsidR="00E65B3C" w:rsidRPr="00CE2CD4" w:rsidRDefault="00632452" w:rsidP="00E65B3C">
      <w:pPr>
        <w:spacing w:line="360" w:lineRule="auto"/>
        <w:jc w:val="both"/>
        <w:rPr>
          <w:iCs/>
        </w:rPr>
      </w:pPr>
      <w:r w:rsidRPr="00CE2CD4">
        <w:rPr>
          <w:iCs/>
          <w:lang w:val="es-AR"/>
        </w:rPr>
        <w:t xml:space="preserve">En virtud de lo expuesto </w:t>
      </w:r>
      <w:r w:rsidR="00B23153" w:rsidRPr="00CE2CD4">
        <w:rPr>
          <w:iCs/>
        </w:rPr>
        <w:t xml:space="preserve">y la declaración jurada exigida, no </w:t>
      </w:r>
      <w:r w:rsidR="00056B37" w:rsidRPr="00CE2CD4">
        <w:rPr>
          <w:iCs/>
        </w:rPr>
        <w:t>será</w:t>
      </w:r>
      <w:r w:rsidR="00B23153" w:rsidRPr="00CE2CD4">
        <w:rPr>
          <w:iCs/>
        </w:rPr>
        <w:t xml:space="preserve"> receptada por el Centro Público de Mediación</w:t>
      </w:r>
      <w:r w:rsidRPr="00CE2CD4">
        <w:rPr>
          <w:iCs/>
        </w:rPr>
        <w:t>,</w:t>
      </w:r>
      <w:r w:rsidR="00B23153" w:rsidRPr="00CE2CD4">
        <w:rPr>
          <w:iCs/>
        </w:rPr>
        <w:t xml:space="preserve"> </w:t>
      </w:r>
      <w:r w:rsidRPr="00CE2CD4">
        <w:rPr>
          <w:iCs/>
        </w:rPr>
        <w:t>como adjunta al Acta de cierre,</w:t>
      </w:r>
      <w:r w:rsidR="00B23153" w:rsidRPr="00CE2CD4">
        <w:rPr>
          <w:iCs/>
        </w:rPr>
        <w:t xml:space="preserve"> la documental relacionada par</w:t>
      </w:r>
      <w:r w:rsidR="00E65B3C" w:rsidRPr="00CE2CD4">
        <w:rPr>
          <w:iCs/>
        </w:rPr>
        <w:t>a</w:t>
      </w:r>
      <w:r w:rsidR="00B23153" w:rsidRPr="00CE2CD4">
        <w:rPr>
          <w:iCs/>
        </w:rPr>
        <w:t xml:space="preserve"> la</w:t>
      </w:r>
      <w:r w:rsidR="00E65B3C" w:rsidRPr="00CE2CD4">
        <w:rPr>
          <w:iCs/>
        </w:rPr>
        <w:t xml:space="preserve"> verificación del acto y acreditaci</w:t>
      </w:r>
      <w:r w:rsidR="00B23153" w:rsidRPr="00CE2CD4">
        <w:rPr>
          <w:iCs/>
        </w:rPr>
        <w:t>ón de la iden</w:t>
      </w:r>
      <w:r w:rsidR="00E65B3C" w:rsidRPr="00CE2CD4">
        <w:rPr>
          <w:iCs/>
        </w:rPr>
        <w:t xml:space="preserve">tidad de las partes (DNI, </w:t>
      </w:r>
      <w:r w:rsidR="00056B37" w:rsidRPr="00CE2CD4">
        <w:rPr>
          <w:iCs/>
        </w:rPr>
        <w:t>matrícula</w:t>
      </w:r>
      <w:r w:rsidR="00B23153" w:rsidRPr="00CE2CD4">
        <w:rPr>
          <w:iCs/>
        </w:rPr>
        <w:t xml:space="preserve"> </w:t>
      </w:r>
      <w:r w:rsidR="00221348" w:rsidRPr="00CE2CD4">
        <w:rPr>
          <w:iCs/>
        </w:rPr>
        <w:t>habitante</w:t>
      </w:r>
      <w:r w:rsidR="00B23153" w:rsidRPr="00CE2CD4">
        <w:rPr>
          <w:iCs/>
        </w:rPr>
        <w:t xml:space="preserve"> del abogado/a interviniente, poderes en el caso de personas jurídicas, o</w:t>
      </w:r>
      <w:r w:rsidR="00E65B3C" w:rsidRPr="00CE2CD4">
        <w:rPr>
          <w:iCs/>
        </w:rPr>
        <w:t xml:space="preserve"> </w:t>
      </w:r>
      <w:r w:rsidR="00B23153" w:rsidRPr="00CE2CD4">
        <w:rPr>
          <w:iCs/>
        </w:rPr>
        <w:t>cualquier o</w:t>
      </w:r>
      <w:r w:rsidR="00E65B3C" w:rsidRPr="00CE2CD4">
        <w:rPr>
          <w:iCs/>
        </w:rPr>
        <w:t>tra documentación que fuere ne</w:t>
      </w:r>
      <w:r w:rsidR="00B23153" w:rsidRPr="00CE2CD4">
        <w:rPr>
          <w:iCs/>
        </w:rPr>
        <w:t>cesaria a tal</w:t>
      </w:r>
      <w:r w:rsidR="00003D08" w:rsidRPr="00CE2CD4">
        <w:rPr>
          <w:iCs/>
        </w:rPr>
        <w:t xml:space="preserve"> fin), s</w:t>
      </w:r>
      <w:r w:rsidR="00B23153" w:rsidRPr="00CE2CD4">
        <w:rPr>
          <w:iCs/>
        </w:rPr>
        <w:t>in perjuicio de la guarda de esos archivos en el legajo digital que debe llevar cada centro privado, estando obligado a exhibirla ante un r</w:t>
      </w:r>
      <w:r w:rsidR="00E65B3C" w:rsidRPr="00CE2CD4">
        <w:rPr>
          <w:iCs/>
        </w:rPr>
        <w:t>e</w:t>
      </w:r>
      <w:r w:rsidR="00B23153" w:rsidRPr="00CE2CD4">
        <w:rPr>
          <w:iCs/>
        </w:rPr>
        <w:t>querimiento puntual de este organismo de contralor.</w:t>
      </w:r>
      <w:r w:rsidR="00E65B3C" w:rsidRPr="00CE2CD4">
        <w:rPr>
          <w:iCs/>
        </w:rPr>
        <w:t xml:space="preserve"> </w:t>
      </w:r>
    </w:p>
    <w:p w14:paraId="3A4257FD" w14:textId="77777777" w:rsidR="00E65B3C" w:rsidRPr="00CE2CD4" w:rsidRDefault="00B23153" w:rsidP="00E65B3C">
      <w:pPr>
        <w:spacing w:line="360" w:lineRule="auto"/>
        <w:jc w:val="both"/>
        <w:rPr>
          <w:iCs/>
        </w:rPr>
      </w:pPr>
      <w:r w:rsidRPr="00CE2CD4">
        <w:rPr>
          <w:iCs/>
        </w:rPr>
        <w:t xml:space="preserve">Solo en aquellos casos en que la mediación se hubiere cerrado por inasistencia de </w:t>
      </w:r>
      <w:r w:rsidR="003304BE" w:rsidRPr="00CE2CD4">
        <w:rPr>
          <w:iCs/>
        </w:rPr>
        <w:t>alguna de las partes</w:t>
      </w:r>
      <w:r w:rsidRPr="00CE2CD4">
        <w:rPr>
          <w:iCs/>
        </w:rPr>
        <w:t xml:space="preserve"> o </w:t>
      </w:r>
      <w:r w:rsidR="00056B37" w:rsidRPr="00CE2CD4">
        <w:rPr>
          <w:iCs/>
        </w:rPr>
        <w:t>imposibilidad</w:t>
      </w:r>
      <w:r w:rsidRPr="00CE2CD4">
        <w:rPr>
          <w:iCs/>
        </w:rPr>
        <w:t xml:space="preserve"> de notificar, se deberá acompañar la constancia de notificación fehaciente al </w:t>
      </w:r>
      <w:r w:rsidR="003304BE" w:rsidRPr="00CE2CD4">
        <w:rPr>
          <w:iCs/>
        </w:rPr>
        <w:t>requirente/</w:t>
      </w:r>
      <w:r w:rsidRPr="00CE2CD4">
        <w:rPr>
          <w:iCs/>
        </w:rPr>
        <w:t>requerido</w:t>
      </w:r>
      <w:r w:rsidR="003304BE" w:rsidRPr="00CE2CD4">
        <w:rPr>
          <w:iCs/>
        </w:rPr>
        <w:t>/tercero</w:t>
      </w:r>
      <w:r w:rsidRPr="00CE2CD4">
        <w:rPr>
          <w:iCs/>
        </w:rPr>
        <w:t>; y en aquellos casos en que la mediación hu</w:t>
      </w:r>
      <w:r w:rsidR="00E65B3C" w:rsidRPr="00CE2CD4">
        <w:rPr>
          <w:iCs/>
        </w:rPr>
        <w:t>biere c</w:t>
      </w:r>
      <w:r w:rsidRPr="00CE2CD4">
        <w:rPr>
          <w:iCs/>
        </w:rPr>
        <w:t xml:space="preserve">errado con acuerdo deberá adjuntar el mismo en el supuesto de que no </w:t>
      </w:r>
      <w:r w:rsidR="00056B37" w:rsidRPr="00CE2CD4">
        <w:rPr>
          <w:iCs/>
        </w:rPr>
        <w:t>esté</w:t>
      </w:r>
      <w:r w:rsidRPr="00CE2CD4">
        <w:rPr>
          <w:iCs/>
        </w:rPr>
        <w:t xml:space="preserve"> integrado en el acta de cierre.</w:t>
      </w:r>
    </w:p>
    <w:p w14:paraId="1E365A7B" w14:textId="77777777" w:rsidR="00E65B3C" w:rsidRPr="00CE2CD4" w:rsidRDefault="00E65B3C" w:rsidP="00E65B3C">
      <w:pPr>
        <w:spacing w:line="360" w:lineRule="auto"/>
        <w:jc w:val="both"/>
        <w:rPr>
          <w:iCs/>
        </w:rPr>
      </w:pPr>
    </w:p>
    <w:p w14:paraId="2639E4CC" w14:textId="3D6043F0" w:rsidR="00E65B3C" w:rsidRPr="00CE2CD4" w:rsidRDefault="00E65B3C" w:rsidP="00E65B3C">
      <w:pPr>
        <w:spacing w:line="360" w:lineRule="auto"/>
        <w:jc w:val="both"/>
        <w:rPr>
          <w:b/>
          <w:iCs/>
          <w:lang w:val="es-AR"/>
        </w:rPr>
      </w:pPr>
      <w:r w:rsidRPr="00CE2CD4">
        <w:rPr>
          <w:b/>
          <w:iCs/>
        </w:rPr>
        <w:t>4.4.</w:t>
      </w:r>
      <w:r w:rsidRPr="00CE2CD4">
        <w:rPr>
          <w:b/>
          <w:iCs/>
          <w:lang w:val="es-AR"/>
        </w:rPr>
        <w:t xml:space="preserve"> Certificado electrónico de validación del Centro Público: </w:t>
      </w:r>
    </w:p>
    <w:p w14:paraId="160B1DDC" w14:textId="774CBEBD" w:rsidR="00E65B3C" w:rsidRPr="00CE2CD4" w:rsidRDefault="00E65B3C" w:rsidP="00E65B3C">
      <w:pPr>
        <w:spacing w:line="360" w:lineRule="auto"/>
        <w:jc w:val="both"/>
        <w:rPr>
          <w:iCs/>
          <w:lang w:val="es-AR"/>
        </w:rPr>
      </w:pPr>
      <w:r w:rsidRPr="00CE2CD4">
        <w:rPr>
          <w:iCs/>
          <w:lang w:val="es-AR"/>
        </w:rPr>
        <w:t>Verificado</w:t>
      </w:r>
      <w:r w:rsidR="007630BC">
        <w:rPr>
          <w:iCs/>
          <w:lang w:val="es-AR"/>
        </w:rPr>
        <w:t>s</w:t>
      </w:r>
      <w:r w:rsidRPr="00CE2CD4">
        <w:rPr>
          <w:iCs/>
          <w:lang w:val="es-AR"/>
        </w:rPr>
        <w:t xml:space="preserve"> los requisitos formales del acta de cierre, el Centro Público emitirá un certificado electrónico de validación de la mediación firmado digitalmente, que deberá ser remitido al centro privado a la dirección de</w:t>
      </w:r>
      <w:r w:rsidR="00996B14" w:rsidRPr="00CE2CD4">
        <w:rPr>
          <w:iCs/>
          <w:lang w:val="es-AR"/>
        </w:rPr>
        <w:t xml:space="preserve"> correo electrónico declarada, debiendo dicho centro dentro de los 3 </w:t>
      </w:r>
      <w:r w:rsidR="00056B37" w:rsidRPr="00CE2CD4">
        <w:rPr>
          <w:iCs/>
          <w:lang w:val="es-AR"/>
        </w:rPr>
        <w:t>días</w:t>
      </w:r>
      <w:r w:rsidR="00996B14" w:rsidRPr="00CE2CD4">
        <w:rPr>
          <w:iCs/>
          <w:lang w:val="es-AR"/>
        </w:rPr>
        <w:t xml:space="preserve"> de recepcionado el certificado remitirlo a las partes intervinientes. </w:t>
      </w:r>
      <w:r w:rsidRPr="00CE2CD4">
        <w:rPr>
          <w:iCs/>
          <w:lang w:val="es-AR"/>
        </w:rPr>
        <w:t xml:space="preserve">Esto valdrá de fehaciente notificación del acto de cierre de la mediación, validando todo lo </w:t>
      </w:r>
      <w:r w:rsidR="00056B37" w:rsidRPr="00CE2CD4">
        <w:rPr>
          <w:iCs/>
          <w:lang w:val="es-AR"/>
        </w:rPr>
        <w:t>actuado,</w:t>
      </w:r>
      <w:r w:rsidRPr="00CE2CD4">
        <w:rPr>
          <w:iCs/>
          <w:lang w:val="es-AR"/>
        </w:rPr>
        <w:t xml:space="preserve"> así como la documental anexa.</w:t>
      </w:r>
    </w:p>
    <w:p w14:paraId="438539CB" w14:textId="77777777" w:rsidR="00E65B3C" w:rsidRPr="00CE2CD4" w:rsidRDefault="00E65B3C" w:rsidP="00E65B3C">
      <w:pPr>
        <w:spacing w:line="360" w:lineRule="auto"/>
        <w:jc w:val="both"/>
        <w:rPr>
          <w:iCs/>
          <w:lang w:val="es-AR"/>
        </w:rPr>
      </w:pPr>
      <w:r w:rsidRPr="00CE2CD4">
        <w:rPr>
          <w:iCs/>
          <w:lang w:val="es-AR"/>
        </w:rPr>
        <w:t>Este Certificado tendrá los mismos efectos de la protocolización del acta en los términos del artículo 27 de la Ley 10.543, por lo que resulta válido para las presentaciones pertinentes y a futuro que se deban realizar en sede judicial para interponer la demanda o pedir la homologación de un acuerdo cuando fuere necesario.</w:t>
      </w:r>
    </w:p>
    <w:p w14:paraId="6906F56A" w14:textId="77777777" w:rsidR="00B23153" w:rsidRPr="00CE2CD4" w:rsidRDefault="00B23153" w:rsidP="00E65B3C">
      <w:pPr>
        <w:spacing w:line="360" w:lineRule="auto"/>
        <w:jc w:val="both"/>
        <w:rPr>
          <w:iCs/>
          <w:lang w:val="es-AR"/>
        </w:rPr>
      </w:pPr>
    </w:p>
    <w:sectPr w:rsidR="00B23153" w:rsidRPr="00CE2CD4" w:rsidSect="00EF5D91">
      <w:headerReference w:type="default" r:id="rId14"/>
      <w:footerReference w:type="even" r:id="rId15"/>
      <w:footerReference w:type="default" r:id="rId16"/>
      <w:pgSz w:w="11907" w:h="16840" w:code="9"/>
      <w:pgMar w:top="1440" w:right="1134" w:bottom="1440"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E07830" w14:textId="77777777" w:rsidR="00D31EFF" w:rsidRDefault="00D31EFF" w:rsidP="00A031AE">
      <w:r>
        <w:separator/>
      </w:r>
    </w:p>
  </w:endnote>
  <w:endnote w:type="continuationSeparator" w:id="0">
    <w:p w14:paraId="2F83CDB0" w14:textId="77777777" w:rsidR="00D31EFF" w:rsidRDefault="00D31EFF" w:rsidP="00A03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Kunstler Script">
    <w:panose1 w:val="030304020206070D0D06"/>
    <w:charset w:val="00"/>
    <w:family w:val="script"/>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16122" w14:textId="34034FCD" w:rsidR="008D7C5F" w:rsidRDefault="008D7C5F">
    <w:pPr>
      <w:pStyle w:val="Piedepgina"/>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084852">
      <w:rPr>
        <w:caps/>
        <w:noProof/>
        <w:color w:val="5B9BD5" w:themeColor="accent1"/>
      </w:rPr>
      <w:t>2</w:t>
    </w:r>
    <w:r>
      <w:rPr>
        <w:caps/>
        <w:color w:val="5B9BD5" w:themeColor="accent1"/>
      </w:rPr>
      <w:fldChar w:fldCharType="end"/>
    </w:r>
  </w:p>
  <w:p w14:paraId="3928B09F" w14:textId="77777777" w:rsidR="00E63F7E" w:rsidRDefault="00E63F7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2D389" w14:textId="0B0AA901" w:rsidR="008D7C5F" w:rsidRDefault="008D7C5F">
    <w:pPr>
      <w:pStyle w:val="Piedepgina"/>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084852">
      <w:rPr>
        <w:caps/>
        <w:noProof/>
        <w:color w:val="5B9BD5" w:themeColor="accent1"/>
      </w:rPr>
      <w:t>1</w:t>
    </w:r>
    <w:r>
      <w:rPr>
        <w:caps/>
        <w:color w:val="5B9BD5" w:themeColor="accent1"/>
      </w:rPr>
      <w:fldChar w:fldCharType="end"/>
    </w:r>
  </w:p>
  <w:p w14:paraId="679716A8" w14:textId="77777777" w:rsidR="008D7C5F" w:rsidRDefault="008D7C5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FAA094" w14:textId="77777777" w:rsidR="00D31EFF" w:rsidRDefault="00D31EFF" w:rsidP="00A031AE">
      <w:r>
        <w:separator/>
      </w:r>
    </w:p>
  </w:footnote>
  <w:footnote w:type="continuationSeparator" w:id="0">
    <w:p w14:paraId="5D842352" w14:textId="77777777" w:rsidR="00D31EFF" w:rsidRDefault="00D31EFF" w:rsidP="00A031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DAD14" w14:textId="77777777" w:rsidR="001C608E" w:rsidRPr="009269EF" w:rsidRDefault="001C608E" w:rsidP="00F8096F">
    <w:pPr>
      <w:pStyle w:val="Ttulo4"/>
      <w:ind w:right="20"/>
      <w:jc w:val="left"/>
      <w:rPr>
        <w:rFonts w:ascii="Kunstler Script" w:eastAsia="Arial Unicode MS" w:hAnsi="Kunstler Script" w:cs="Sakkal Majalla"/>
        <w:b w:val="0"/>
        <w:bCs w:val="0"/>
        <w:spacing w:val="-10"/>
        <w:sz w:val="36"/>
        <w:szCs w:val="36"/>
      </w:rPr>
    </w:pPr>
    <w:r w:rsidRPr="009269EF">
      <w:rPr>
        <w:rFonts w:ascii="Kunstler Script" w:hAnsi="Kunstler Script" w:cs="Sakkal Majalla"/>
        <w:b w:val="0"/>
        <w:bCs w:val="0"/>
        <w:i/>
        <w:sz w:val="36"/>
        <w:szCs w:val="36"/>
      </w:rPr>
      <w:t xml:space="preserve">             </w:t>
    </w:r>
    <w:r w:rsidRPr="009269EF">
      <w:rPr>
        <w:rFonts w:ascii="Kunstler Script" w:hAnsi="Kunstler Script" w:cs="Sakkal Majalla"/>
        <w:b w:val="0"/>
        <w:bCs w:val="0"/>
        <w:spacing w:val="-10"/>
        <w:sz w:val="36"/>
        <w:szCs w:val="36"/>
      </w:rPr>
      <w:t>Gobierno de la Provincia de Córdoba</w:t>
    </w:r>
  </w:p>
  <w:p w14:paraId="7F15E547" w14:textId="0BDBBAE1" w:rsidR="001C608E" w:rsidRPr="009269EF" w:rsidRDefault="001C608E" w:rsidP="00F8096F">
    <w:pPr>
      <w:pStyle w:val="Encabezado"/>
      <w:tabs>
        <w:tab w:val="left" w:pos="708"/>
      </w:tabs>
      <w:rPr>
        <w:rFonts w:ascii="Kunstler Script" w:hAnsi="Kunstler Script" w:cs="Sakkal Majalla"/>
        <w:i/>
        <w:sz w:val="32"/>
        <w:szCs w:val="32"/>
      </w:rPr>
    </w:pPr>
    <w:r w:rsidRPr="009269EF">
      <w:rPr>
        <w:rFonts w:ascii="Kunstler Script" w:hAnsi="Kunstler Script" w:cs="Sakkal Majalla"/>
        <w:i/>
        <w:sz w:val="32"/>
        <w:szCs w:val="32"/>
      </w:rPr>
      <w:t xml:space="preserve">                                   </w:t>
    </w:r>
    <w:r w:rsidR="00F04AF2" w:rsidRPr="009269EF">
      <w:rPr>
        <w:rFonts w:ascii="Kunstler Script" w:hAnsi="Kunstler Script" w:cs="Sakkal Majalla"/>
        <w:i/>
        <w:noProof/>
        <w:sz w:val="32"/>
        <w:szCs w:val="32"/>
        <w:lang w:val="es-AR" w:eastAsia="es-AR"/>
      </w:rPr>
      <w:drawing>
        <wp:inline distT="0" distB="0" distL="0" distR="0" wp14:anchorId="397B436E" wp14:editId="7E75E4E9">
          <wp:extent cx="765810" cy="6057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 cy="605790"/>
                  </a:xfrm>
                  <a:prstGeom prst="rect">
                    <a:avLst/>
                  </a:prstGeom>
                  <a:noFill/>
                  <a:ln>
                    <a:noFill/>
                  </a:ln>
                </pic:spPr>
              </pic:pic>
            </a:graphicData>
          </a:graphic>
        </wp:inline>
      </w:drawing>
    </w:r>
  </w:p>
  <w:p w14:paraId="0609CF4E" w14:textId="77777777" w:rsidR="001C608E" w:rsidRPr="009269EF" w:rsidRDefault="001C608E" w:rsidP="00F8096F">
    <w:pPr>
      <w:pStyle w:val="Encabezado"/>
      <w:tabs>
        <w:tab w:val="left" w:pos="708"/>
      </w:tabs>
      <w:rPr>
        <w:rFonts w:ascii="Kunstler Script" w:hAnsi="Kunstler Script" w:cs="Sakkal Majalla"/>
        <w:spacing w:val="-10"/>
        <w:sz w:val="36"/>
        <w:szCs w:val="36"/>
      </w:rPr>
    </w:pPr>
    <w:r w:rsidRPr="009269EF">
      <w:rPr>
        <w:rFonts w:ascii="Kunstler Script" w:hAnsi="Kunstler Script" w:cs="Sakkal Majalla"/>
        <w:bCs/>
        <w:i/>
        <w:sz w:val="32"/>
        <w:szCs w:val="32"/>
      </w:rPr>
      <w:t xml:space="preserve">          </w:t>
    </w:r>
    <w:r w:rsidRPr="009269EF">
      <w:rPr>
        <w:rFonts w:ascii="Kunstler Script" w:hAnsi="Kunstler Script" w:cs="Sakkal Majalla"/>
        <w:bCs/>
        <w:spacing w:val="-10"/>
        <w:sz w:val="36"/>
        <w:szCs w:val="36"/>
      </w:rPr>
      <w:t>Ministerio de Justicia y Derechos Humanos</w:t>
    </w:r>
  </w:p>
  <w:p w14:paraId="41629636" w14:textId="77777777" w:rsidR="001C608E" w:rsidRPr="009269EF" w:rsidRDefault="001C608E" w:rsidP="00F8096F">
    <w:pPr>
      <w:pStyle w:val="Encabezado"/>
      <w:tabs>
        <w:tab w:val="left" w:pos="708"/>
      </w:tabs>
      <w:rPr>
        <w:rFonts w:ascii="Kunstler Script" w:hAnsi="Kunstler Script" w:cs="Sakkal Majalla"/>
        <w:sz w:val="36"/>
        <w:szCs w:val="36"/>
      </w:rPr>
    </w:pPr>
    <w:r>
      <w:rPr>
        <w:rFonts w:ascii="Kunstler Script" w:hAnsi="Kunstler Script" w:cs="Sakkal Majalla"/>
        <w:bCs/>
        <w:spacing w:val="-10"/>
        <w:sz w:val="36"/>
        <w:szCs w:val="36"/>
      </w:rPr>
      <w:t xml:space="preserve">                          Dirección de Mediación   </w:t>
    </w:r>
  </w:p>
  <w:p w14:paraId="7E297C44" w14:textId="77777777" w:rsidR="001C608E" w:rsidRDefault="001C608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33FF"/>
    <w:multiLevelType w:val="hybridMultilevel"/>
    <w:tmpl w:val="6C3E0DF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30304C57"/>
    <w:multiLevelType w:val="hybridMultilevel"/>
    <w:tmpl w:val="5DCAA41E"/>
    <w:lvl w:ilvl="0" w:tplc="C4DA5272">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539120DE"/>
    <w:multiLevelType w:val="multilevel"/>
    <w:tmpl w:val="5AB07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037022"/>
    <w:multiLevelType w:val="hybridMultilevel"/>
    <w:tmpl w:val="A3986EB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684D2608"/>
    <w:multiLevelType w:val="hybridMultilevel"/>
    <w:tmpl w:val="6C3E0DF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72BF4D75"/>
    <w:multiLevelType w:val="hybridMultilevel"/>
    <w:tmpl w:val="92729C9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2BB"/>
    <w:rsid w:val="00003499"/>
    <w:rsid w:val="00003583"/>
    <w:rsid w:val="00003D08"/>
    <w:rsid w:val="00012396"/>
    <w:rsid w:val="000137EE"/>
    <w:rsid w:val="00013C13"/>
    <w:rsid w:val="000225C3"/>
    <w:rsid w:val="00023058"/>
    <w:rsid w:val="00037C37"/>
    <w:rsid w:val="00037F53"/>
    <w:rsid w:val="0004011A"/>
    <w:rsid w:val="00040D11"/>
    <w:rsid w:val="00045135"/>
    <w:rsid w:val="00050B42"/>
    <w:rsid w:val="000510B7"/>
    <w:rsid w:val="00054E96"/>
    <w:rsid w:val="00056B37"/>
    <w:rsid w:val="00061B8D"/>
    <w:rsid w:val="00062D9B"/>
    <w:rsid w:val="00063C8A"/>
    <w:rsid w:val="00066269"/>
    <w:rsid w:val="00072FA9"/>
    <w:rsid w:val="00075B80"/>
    <w:rsid w:val="000842CB"/>
    <w:rsid w:val="00084852"/>
    <w:rsid w:val="00090EFC"/>
    <w:rsid w:val="00096E79"/>
    <w:rsid w:val="000A012B"/>
    <w:rsid w:val="000A1DEE"/>
    <w:rsid w:val="000A25A4"/>
    <w:rsid w:val="000A44CB"/>
    <w:rsid w:val="000B57A2"/>
    <w:rsid w:val="000B6849"/>
    <w:rsid w:val="000C4276"/>
    <w:rsid w:val="000C446E"/>
    <w:rsid w:val="000D3FB8"/>
    <w:rsid w:val="000E15DB"/>
    <w:rsid w:val="000E6B58"/>
    <w:rsid w:val="000F07DA"/>
    <w:rsid w:val="000F0AE5"/>
    <w:rsid w:val="000F2E4F"/>
    <w:rsid w:val="000F5BD4"/>
    <w:rsid w:val="000F76F6"/>
    <w:rsid w:val="00101156"/>
    <w:rsid w:val="00101617"/>
    <w:rsid w:val="00101B74"/>
    <w:rsid w:val="00104210"/>
    <w:rsid w:val="00104473"/>
    <w:rsid w:val="00104D02"/>
    <w:rsid w:val="0011065E"/>
    <w:rsid w:val="00111C92"/>
    <w:rsid w:val="001168A9"/>
    <w:rsid w:val="00116FD9"/>
    <w:rsid w:val="0011741A"/>
    <w:rsid w:val="00125CBB"/>
    <w:rsid w:val="00134BF9"/>
    <w:rsid w:val="00137235"/>
    <w:rsid w:val="0014574D"/>
    <w:rsid w:val="001461C9"/>
    <w:rsid w:val="00147363"/>
    <w:rsid w:val="001505EA"/>
    <w:rsid w:val="00151127"/>
    <w:rsid w:val="00152AEE"/>
    <w:rsid w:val="00157153"/>
    <w:rsid w:val="00165FEF"/>
    <w:rsid w:val="00171DE7"/>
    <w:rsid w:val="001863B2"/>
    <w:rsid w:val="00187B19"/>
    <w:rsid w:val="0019357B"/>
    <w:rsid w:val="00196500"/>
    <w:rsid w:val="001A0E3D"/>
    <w:rsid w:val="001A1DAE"/>
    <w:rsid w:val="001A4E9E"/>
    <w:rsid w:val="001B1AA8"/>
    <w:rsid w:val="001B2236"/>
    <w:rsid w:val="001B3FA3"/>
    <w:rsid w:val="001C2630"/>
    <w:rsid w:val="001C3317"/>
    <w:rsid w:val="001C50B3"/>
    <w:rsid w:val="001C59CB"/>
    <w:rsid w:val="001C608E"/>
    <w:rsid w:val="001D5EB0"/>
    <w:rsid w:val="001E0831"/>
    <w:rsid w:val="001E12DF"/>
    <w:rsid w:val="001E4BFC"/>
    <w:rsid w:val="001E5055"/>
    <w:rsid w:val="001E56CA"/>
    <w:rsid w:val="001F037E"/>
    <w:rsid w:val="001F68C1"/>
    <w:rsid w:val="00201E69"/>
    <w:rsid w:val="00204390"/>
    <w:rsid w:val="00204A25"/>
    <w:rsid w:val="00210171"/>
    <w:rsid w:val="00211D36"/>
    <w:rsid w:val="00214B78"/>
    <w:rsid w:val="00216AD3"/>
    <w:rsid w:val="002170E9"/>
    <w:rsid w:val="00220CD2"/>
    <w:rsid w:val="00221348"/>
    <w:rsid w:val="00221F51"/>
    <w:rsid w:val="0022236A"/>
    <w:rsid w:val="00223A70"/>
    <w:rsid w:val="00230F19"/>
    <w:rsid w:val="0023101C"/>
    <w:rsid w:val="00231975"/>
    <w:rsid w:val="00234283"/>
    <w:rsid w:val="0023579D"/>
    <w:rsid w:val="00237448"/>
    <w:rsid w:val="00237B61"/>
    <w:rsid w:val="00241FE2"/>
    <w:rsid w:val="0025304C"/>
    <w:rsid w:val="00256A32"/>
    <w:rsid w:val="00257F98"/>
    <w:rsid w:val="0026054C"/>
    <w:rsid w:val="00261E05"/>
    <w:rsid w:val="00264263"/>
    <w:rsid w:val="0027186B"/>
    <w:rsid w:val="00275D17"/>
    <w:rsid w:val="00281D21"/>
    <w:rsid w:val="00291051"/>
    <w:rsid w:val="00291C0C"/>
    <w:rsid w:val="00294056"/>
    <w:rsid w:val="0029495D"/>
    <w:rsid w:val="002A1F58"/>
    <w:rsid w:val="002A3FBE"/>
    <w:rsid w:val="002A58B9"/>
    <w:rsid w:val="002A693A"/>
    <w:rsid w:val="002B342A"/>
    <w:rsid w:val="002C4007"/>
    <w:rsid w:val="002C638A"/>
    <w:rsid w:val="002D1143"/>
    <w:rsid w:val="002D1411"/>
    <w:rsid w:val="002E08F4"/>
    <w:rsid w:val="002E3BFE"/>
    <w:rsid w:val="002E5739"/>
    <w:rsid w:val="002F7AEA"/>
    <w:rsid w:val="002F7B3E"/>
    <w:rsid w:val="0030086E"/>
    <w:rsid w:val="00303973"/>
    <w:rsid w:val="0030543A"/>
    <w:rsid w:val="003071D9"/>
    <w:rsid w:val="0031061F"/>
    <w:rsid w:val="00314825"/>
    <w:rsid w:val="00316408"/>
    <w:rsid w:val="003201D2"/>
    <w:rsid w:val="003255E5"/>
    <w:rsid w:val="003272FF"/>
    <w:rsid w:val="003304BE"/>
    <w:rsid w:val="00331368"/>
    <w:rsid w:val="00333643"/>
    <w:rsid w:val="00337CF9"/>
    <w:rsid w:val="00340338"/>
    <w:rsid w:val="00341D6A"/>
    <w:rsid w:val="00342A77"/>
    <w:rsid w:val="00346081"/>
    <w:rsid w:val="00352A79"/>
    <w:rsid w:val="00360821"/>
    <w:rsid w:val="00361C6F"/>
    <w:rsid w:val="00361E31"/>
    <w:rsid w:val="00372CF0"/>
    <w:rsid w:val="003835CB"/>
    <w:rsid w:val="00385106"/>
    <w:rsid w:val="00390EEE"/>
    <w:rsid w:val="0039130B"/>
    <w:rsid w:val="003925C4"/>
    <w:rsid w:val="00397CD6"/>
    <w:rsid w:val="003A0167"/>
    <w:rsid w:val="003A150A"/>
    <w:rsid w:val="003A2056"/>
    <w:rsid w:val="003A607C"/>
    <w:rsid w:val="003B0729"/>
    <w:rsid w:val="003B0BB4"/>
    <w:rsid w:val="003B3FF7"/>
    <w:rsid w:val="003B4BDF"/>
    <w:rsid w:val="003B6BF6"/>
    <w:rsid w:val="003B6EDE"/>
    <w:rsid w:val="003B796B"/>
    <w:rsid w:val="003D2F72"/>
    <w:rsid w:val="003D474A"/>
    <w:rsid w:val="003E02E5"/>
    <w:rsid w:val="003E2873"/>
    <w:rsid w:val="003E5017"/>
    <w:rsid w:val="003E50B1"/>
    <w:rsid w:val="003F0CFF"/>
    <w:rsid w:val="003F1AD6"/>
    <w:rsid w:val="003F1D2E"/>
    <w:rsid w:val="003F241B"/>
    <w:rsid w:val="00404B23"/>
    <w:rsid w:val="00411071"/>
    <w:rsid w:val="004170B1"/>
    <w:rsid w:val="00444007"/>
    <w:rsid w:val="00445F9E"/>
    <w:rsid w:val="004569C0"/>
    <w:rsid w:val="00467A59"/>
    <w:rsid w:val="004772F1"/>
    <w:rsid w:val="0048229B"/>
    <w:rsid w:val="0049100E"/>
    <w:rsid w:val="004940A1"/>
    <w:rsid w:val="004945C6"/>
    <w:rsid w:val="004A4722"/>
    <w:rsid w:val="004A5B1B"/>
    <w:rsid w:val="004A6300"/>
    <w:rsid w:val="004B2BE8"/>
    <w:rsid w:val="004C0493"/>
    <w:rsid w:val="004C1852"/>
    <w:rsid w:val="004C732A"/>
    <w:rsid w:val="004C7751"/>
    <w:rsid w:val="004D0DAA"/>
    <w:rsid w:val="004D250E"/>
    <w:rsid w:val="004D4BF7"/>
    <w:rsid w:val="004D797F"/>
    <w:rsid w:val="004E167C"/>
    <w:rsid w:val="004E44C2"/>
    <w:rsid w:val="004E5751"/>
    <w:rsid w:val="004F3055"/>
    <w:rsid w:val="004F52D7"/>
    <w:rsid w:val="004F6D1F"/>
    <w:rsid w:val="004F778B"/>
    <w:rsid w:val="00504E56"/>
    <w:rsid w:val="00505F94"/>
    <w:rsid w:val="00506A6E"/>
    <w:rsid w:val="00510F04"/>
    <w:rsid w:val="005111EA"/>
    <w:rsid w:val="005117CE"/>
    <w:rsid w:val="00515AE0"/>
    <w:rsid w:val="00515D60"/>
    <w:rsid w:val="00516896"/>
    <w:rsid w:val="00522464"/>
    <w:rsid w:val="005224F6"/>
    <w:rsid w:val="00524560"/>
    <w:rsid w:val="00527CEA"/>
    <w:rsid w:val="005341AF"/>
    <w:rsid w:val="0053716B"/>
    <w:rsid w:val="005412BB"/>
    <w:rsid w:val="00542F27"/>
    <w:rsid w:val="005452EF"/>
    <w:rsid w:val="00550FA4"/>
    <w:rsid w:val="00551534"/>
    <w:rsid w:val="005517F0"/>
    <w:rsid w:val="005569C1"/>
    <w:rsid w:val="00557F00"/>
    <w:rsid w:val="00562175"/>
    <w:rsid w:val="00562709"/>
    <w:rsid w:val="00563A22"/>
    <w:rsid w:val="00566CA2"/>
    <w:rsid w:val="00567FD1"/>
    <w:rsid w:val="0057363F"/>
    <w:rsid w:val="00583F3D"/>
    <w:rsid w:val="00596AD6"/>
    <w:rsid w:val="0059720B"/>
    <w:rsid w:val="005A1608"/>
    <w:rsid w:val="005A1A02"/>
    <w:rsid w:val="005A333F"/>
    <w:rsid w:val="005A3ED1"/>
    <w:rsid w:val="005A4298"/>
    <w:rsid w:val="005A6814"/>
    <w:rsid w:val="005A763A"/>
    <w:rsid w:val="005B0881"/>
    <w:rsid w:val="005B463D"/>
    <w:rsid w:val="005B629E"/>
    <w:rsid w:val="005C005B"/>
    <w:rsid w:val="005C0989"/>
    <w:rsid w:val="005C1F3D"/>
    <w:rsid w:val="005C2460"/>
    <w:rsid w:val="005C3AE0"/>
    <w:rsid w:val="005C544C"/>
    <w:rsid w:val="005D1AFB"/>
    <w:rsid w:val="005E0E77"/>
    <w:rsid w:val="005E73F3"/>
    <w:rsid w:val="005F2069"/>
    <w:rsid w:val="005F56AD"/>
    <w:rsid w:val="00601D79"/>
    <w:rsid w:val="0060548C"/>
    <w:rsid w:val="00612D3D"/>
    <w:rsid w:val="006151FF"/>
    <w:rsid w:val="00621237"/>
    <w:rsid w:val="00622B39"/>
    <w:rsid w:val="006242D1"/>
    <w:rsid w:val="00632452"/>
    <w:rsid w:val="00633D7E"/>
    <w:rsid w:val="00637150"/>
    <w:rsid w:val="0064010B"/>
    <w:rsid w:val="00641C6D"/>
    <w:rsid w:val="00642439"/>
    <w:rsid w:val="00644B1A"/>
    <w:rsid w:val="00645D54"/>
    <w:rsid w:val="00647290"/>
    <w:rsid w:val="006501EF"/>
    <w:rsid w:val="00650BEE"/>
    <w:rsid w:val="0065259C"/>
    <w:rsid w:val="006557DC"/>
    <w:rsid w:val="006574A1"/>
    <w:rsid w:val="0066153F"/>
    <w:rsid w:val="00665EB4"/>
    <w:rsid w:val="0066604C"/>
    <w:rsid w:val="00672905"/>
    <w:rsid w:val="0067605D"/>
    <w:rsid w:val="0067615E"/>
    <w:rsid w:val="00681E34"/>
    <w:rsid w:val="00685D8E"/>
    <w:rsid w:val="00694406"/>
    <w:rsid w:val="006A0ADA"/>
    <w:rsid w:val="006A11F8"/>
    <w:rsid w:val="006A2667"/>
    <w:rsid w:val="006A5B87"/>
    <w:rsid w:val="006A68E2"/>
    <w:rsid w:val="006B0FB9"/>
    <w:rsid w:val="006B290A"/>
    <w:rsid w:val="006C1551"/>
    <w:rsid w:val="006C218E"/>
    <w:rsid w:val="006C3319"/>
    <w:rsid w:val="006D3F4D"/>
    <w:rsid w:val="006E295A"/>
    <w:rsid w:val="006E3941"/>
    <w:rsid w:val="006F1020"/>
    <w:rsid w:val="006F580A"/>
    <w:rsid w:val="00701D05"/>
    <w:rsid w:val="007067D2"/>
    <w:rsid w:val="0070713A"/>
    <w:rsid w:val="007102BC"/>
    <w:rsid w:val="00713CF8"/>
    <w:rsid w:val="007140B3"/>
    <w:rsid w:val="00715E8F"/>
    <w:rsid w:val="00721460"/>
    <w:rsid w:val="007266B9"/>
    <w:rsid w:val="00732BA3"/>
    <w:rsid w:val="0073675C"/>
    <w:rsid w:val="00737AED"/>
    <w:rsid w:val="0074020C"/>
    <w:rsid w:val="00746E0C"/>
    <w:rsid w:val="00750ABE"/>
    <w:rsid w:val="0075247D"/>
    <w:rsid w:val="00753C2F"/>
    <w:rsid w:val="00754F28"/>
    <w:rsid w:val="00756576"/>
    <w:rsid w:val="00760071"/>
    <w:rsid w:val="007630BC"/>
    <w:rsid w:val="00764367"/>
    <w:rsid w:val="00767238"/>
    <w:rsid w:val="0076754A"/>
    <w:rsid w:val="00773E9A"/>
    <w:rsid w:val="00794B4C"/>
    <w:rsid w:val="007A1177"/>
    <w:rsid w:val="007B4FCB"/>
    <w:rsid w:val="007B6313"/>
    <w:rsid w:val="007B68F3"/>
    <w:rsid w:val="007B75A7"/>
    <w:rsid w:val="007C15E4"/>
    <w:rsid w:val="007C1829"/>
    <w:rsid w:val="007D1F11"/>
    <w:rsid w:val="007E05CA"/>
    <w:rsid w:val="007E2893"/>
    <w:rsid w:val="007E2BE4"/>
    <w:rsid w:val="007E2C57"/>
    <w:rsid w:val="007E3D47"/>
    <w:rsid w:val="007E63FC"/>
    <w:rsid w:val="007E7B80"/>
    <w:rsid w:val="007F3A7E"/>
    <w:rsid w:val="007F573D"/>
    <w:rsid w:val="007F65D2"/>
    <w:rsid w:val="007F7379"/>
    <w:rsid w:val="007F7623"/>
    <w:rsid w:val="00803062"/>
    <w:rsid w:val="00806921"/>
    <w:rsid w:val="00810F6E"/>
    <w:rsid w:val="008118B1"/>
    <w:rsid w:val="00812896"/>
    <w:rsid w:val="00821BBB"/>
    <w:rsid w:val="00822E7D"/>
    <w:rsid w:val="00823589"/>
    <w:rsid w:val="00826C3A"/>
    <w:rsid w:val="0083096A"/>
    <w:rsid w:val="008322A4"/>
    <w:rsid w:val="008332D3"/>
    <w:rsid w:val="00835CAF"/>
    <w:rsid w:val="00846C43"/>
    <w:rsid w:val="00846DD8"/>
    <w:rsid w:val="00847FE8"/>
    <w:rsid w:val="00854B47"/>
    <w:rsid w:val="0085584A"/>
    <w:rsid w:val="00870E2F"/>
    <w:rsid w:val="00873AEE"/>
    <w:rsid w:val="00881687"/>
    <w:rsid w:val="008865B9"/>
    <w:rsid w:val="00895D70"/>
    <w:rsid w:val="008A7026"/>
    <w:rsid w:val="008A7368"/>
    <w:rsid w:val="008B58B8"/>
    <w:rsid w:val="008C026D"/>
    <w:rsid w:val="008C123F"/>
    <w:rsid w:val="008C17D4"/>
    <w:rsid w:val="008C1B23"/>
    <w:rsid w:val="008C248E"/>
    <w:rsid w:val="008C2F59"/>
    <w:rsid w:val="008D7C5F"/>
    <w:rsid w:val="008E2C98"/>
    <w:rsid w:val="008E2D70"/>
    <w:rsid w:val="008E483D"/>
    <w:rsid w:val="008E5006"/>
    <w:rsid w:val="008F3ADF"/>
    <w:rsid w:val="008F5A86"/>
    <w:rsid w:val="008F5CD1"/>
    <w:rsid w:val="009030AC"/>
    <w:rsid w:val="00904D55"/>
    <w:rsid w:val="00905132"/>
    <w:rsid w:val="00912B75"/>
    <w:rsid w:val="00913862"/>
    <w:rsid w:val="009138AF"/>
    <w:rsid w:val="00915009"/>
    <w:rsid w:val="009151A7"/>
    <w:rsid w:val="009164FC"/>
    <w:rsid w:val="00917321"/>
    <w:rsid w:val="009243FB"/>
    <w:rsid w:val="009269EF"/>
    <w:rsid w:val="009403B7"/>
    <w:rsid w:val="00942B8D"/>
    <w:rsid w:val="00946A87"/>
    <w:rsid w:val="009477DF"/>
    <w:rsid w:val="0095463D"/>
    <w:rsid w:val="00955067"/>
    <w:rsid w:val="009553A6"/>
    <w:rsid w:val="00956C85"/>
    <w:rsid w:val="00962697"/>
    <w:rsid w:val="009657F4"/>
    <w:rsid w:val="00965AED"/>
    <w:rsid w:val="00966D48"/>
    <w:rsid w:val="00970AA2"/>
    <w:rsid w:val="009734A1"/>
    <w:rsid w:val="00974044"/>
    <w:rsid w:val="00975F12"/>
    <w:rsid w:val="009763A7"/>
    <w:rsid w:val="009807F3"/>
    <w:rsid w:val="00981203"/>
    <w:rsid w:val="00986809"/>
    <w:rsid w:val="00986B48"/>
    <w:rsid w:val="00991D6E"/>
    <w:rsid w:val="00992ED6"/>
    <w:rsid w:val="009951D6"/>
    <w:rsid w:val="00996B14"/>
    <w:rsid w:val="009A3536"/>
    <w:rsid w:val="009A60D3"/>
    <w:rsid w:val="009A7A32"/>
    <w:rsid w:val="009B00B5"/>
    <w:rsid w:val="009B2E4B"/>
    <w:rsid w:val="009B5C66"/>
    <w:rsid w:val="009C0099"/>
    <w:rsid w:val="009C1714"/>
    <w:rsid w:val="009C1A73"/>
    <w:rsid w:val="009C315B"/>
    <w:rsid w:val="009D0D55"/>
    <w:rsid w:val="009D5C88"/>
    <w:rsid w:val="009E1074"/>
    <w:rsid w:val="00A0181B"/>
    <w:rsid w:val="00A019AF"/>
    <w:rsid w:val="00A031AE"/>
    <w:rsid w:val="00A042D7"/>
    <w:rsid w:val="00A050F9"/>
    <w:rsid w:val="00A0707F"/>
    <w:rsid w:val="00A078EA"/>
    <w:rsid w:val="00A21290"/>
    <w:rsid w:val="00A22642"/>
    <w:rsid w:val="00A26ACC"/>
    <w:rsid w:val="00A27753"/>
    <w:rsid w:val="00A32C49"/>
    <w:rsid w:val="00A41E93"/>
    <w:rsid w:val="00A4382A"/>
    <w:rsid w:val="00A44D69"/>
    <w:rsid w:val="00A45C24"/>
    <w:rsid w:val="00A51357"/>
    <w:rsid w:val="00A53B90"/>
    <w:rsid w:val="00A624F0"/>
    <w:rsid w:val="00A7248A"/>
    <w:rsid w:val="00A744E8"/>
    <w:rsid w:val="00A75052"/>
    <w:rsid w:val="00A82F87"/>
    <w:rsid w:val="00A83416"/>
    <w:rsid w:val="00A83856"/>
    <w:rsid w:val="00A94AF3"/>
    <w:rsid w:val="00A96C36"/>
    <w:rsid w:val="00AA447A"/>
    <w:rsid w:val="00AA51FA"/>
    <w:rsid w:val="00AB5769"/>
    <w:rsid w:val="00AB5D60"/>
    <w:rsid w:val="00AC07B7"/>
    <w:rsid w:val="00AC5976"/>
    <w:rsid w:val="00AE06D6"/>
    <w:rsid w:val="00AE1002"/>
    <w:rsid w:val="00AE2138"/>
    <w:rsid w:val="00AE28C2"/>
    <w:rsid w:val="00AE2F23"/>
    <w:rsid w:val="00AE5D95"/>
    <w:rsid w:val="00AE6153"/>
    <w:rsid w:val="00AE6C37"/>
    <w:rsid w:val="00AE7B94"/>
    <w:rsid w:val="00AF528A"/>
    <w:rsid w:val="00B0213D"/>
    <w:rsid w:val="00B05A81"/>
    <w:rsid w:val="00B14388"/>
    <w:rsid w:val="00B145BA"/>
    <w:rsid w:val="00B23153"/>
    <w:rsid w:val="00B24395"/>
    <w:rsid w:val="00B2449B"/>
    <w:rsid w:val="00B26457"/>
    <w:rsid w:val="00B341AA"/>
    <w:rsid w:val="00B36344"/>
    <w:rsid w:val="00B4404B"/>
    <w:rsid w:val="00B61302"/>
    <w:rsid w:val="00B61900"/>
    <w:rsid w:val="00B67081"/>
    <w:rsid w:val="00B74F09"/>
    <w:rsid w:val="00B76BBF"/>
    <w:rsid w:val="00B8222C"/>
    <w:rsid w:val="00B86BCC"/>
    <w:rsid w:val="00B905D1"/>
    <w:rsid w:val="00B949AE"/>
    <w:rsid w:val="00BB0328"/>
    <w:rsid w:val="00BB0CEE"/>
    <w:rsid w:val="00BB38F7"/>
    <w:rsid w:val="00BB6B96"/>
    <w:rsid w:val="00BC55FB"/>
    <w:rsid w:val="00BD052D"/>
    <w:rsid w:val="00BD748C"/>
    <w:rsid w:val="00BE2012"/>
    <w:rsid w:val="00BF098C"/>
    <w:rsid w:val="00BF192B"/>
    <w:rsid w:val="00BF33A9"/>
    <w:rsid w:val="00BF7641"/>
    <w:rsid w:val="00BF7701"/>
    <w:rsid w:val="00C01050"/>
    <w:rsid w:val="00C0413B"/>
    <w:rsid w:val="00C064A1"/>
    <w:rsid w:val="00C108DC"/>
    <w:rsid w:val="00C22A0D"/>
    <w:rsid w:val="00C31B69"/>
    <w:rsid w:val="00C32B95"/>
    <w:rsid w:val="00C32FB8"/>
    <w:rsid w:val="00C34A3F"/>
    <w:rsid w:val="00C35ED4"/>
    <w:rsid w:val="00C4170B"/>
    <w:rsid w:val="00C4274E"/>
    <w:rsid w:val="00C431C1"/>
    <w:rsid w:val="00C53E71"/>
    <w:rsid w:val="00C6349E"/>
    <w:rsid w:val="00C734ED"/>
    <w:rsid w:val="00C76D50"/>
    <w:rsid w:val="00C81383"/>
    <w:rsid w:val="00C90F0A"/>
    <w:rsid w:val="00C91C64"/>
    <w:rsid w:val="00C931C3"/>
    <w:rsid w:val="00C940D2"/>
    <w:rsid w:val="00C944D2"/>
    <w:rsid w:val="00C94888"/>
    <w:rsid w:val="00C94A71"/>
    <w:rsid w:val="00CB149B"/>
    <w:rsid w:val="00CB3D15"/>
    <w:rsid w:val="00CB4AAA"/>
    <w:rsid w:val="00CB4CBC"/>
    <w:rsid w:val="00CB51DC"/>
    <w:rsid w:val="00CC19F3"/>
    <w:rsid w:val="00CC4B98"/>
    <w:rsid w:val="00CD28EA"/>
    <w:rsid w:val="00CD437E"/>
    <w:rsid w:val="00CD4FC2"/>
    <w:rsid w:val="00CE13A7"/>
    <w:rsid w:val="00CE1E0A"/>
    <w:rsid w:val="00CE2CD4"/>
    <w:rsid w:val="00CF3AB8"/>
    <w:rsid w:val="00CF5501"/>
    <w:rsid w:val="00D004AC"/>
    <w:rsid w:val="00D015CE"/>
    <w:rsid w:val="00D01B89"/>
    <w:rsid w:val="00D0293B"/>
    <w:rsid w:val="00D040A4"/>
    <w:rsid w:val="00D06ED6"/>
    <w:rsid w:val="00D1151A"/>
    <w:rsid w:val="00D140C1"/>
    <w:rsid w:val="00D16B3C"/>
    <w:rsid w:val="00D20D6B"/>
    <w:rsid w:val="00D23D14"/>
    <w:rsid w:val="00D24290"/>
    <w:rsid w:val="00D24A5B"/>
    <w:rsid w:val="00D24BFB"/>
    <w:rsid w:val="00D257EE"/>
    <w:rsid w:val="00D25A65"/>
    <w:rsid w:val="00D31EFF"/>
    <w:rsid w:val="00D40346"/>
    <w:rsid w:val="00D42757"/>
    <w:rsid w:val="00D4375F"/>
    <w:rsid w:val="00D45C18"/>
    <w:rsid w:val="00D54B22"/>
    <w:rsid w:val="00D5725F"/>
    <w:rsid w:val="00D615EA"/>
    <w:rsid w:val="00D70654"/>
    <w:rsid w:val="00D7390F"/>
    <w:rsid w:val="00D80888"/>
    <w:rsid w:val="00D938B9"/>
    <w:rsid w:val="00D97D6E"/>
    <w:rsid w:val="00DA0922"/>
    <w:rsid w:val="00DC03CC"/>
    <w:rsid w:val="00DC2B02"/>
    <w:rsid w:val="00DC78FC"/>
    <w:rsid w:val="00DC7A9A"/>
    <w:rsid w:val="00DD21AE"/>
    <w:rsid w:val="00DD23B5"/>
    <w:rsid w:val="00DD2EAA"/>
    <w:rsid w:val="00DE0071"/>
    <w:rsid w:val="00DE5143"/>
    <w:rsid w:val="00DE6556"/>
    <w:rsid w:val="00DF33EA"/>
    <w:rsid w:val="00DF7175"/>
    <w:rsid w:val="00DF7FA2"/>
    <w:rsid w:val="00E03115"/>
    <w:rsid w:val="00E03318"/>
    <w:rsid w:val="00E03726"/>
    <w:rsid w:val="00E0604F"/>
    <w:rsid w:val="00E17824"/>
    <w:rsid w:val="00E20CD4"/>
    <w:rsid w:val="00E20F31"/>
    <w:rsid w:val="00E22AF8"/>
    <w:rsid w:val="00E249C9"/>
    <w:rsid w:val="00E24D1F"/>
    <w:rsid w:val="00E25440"/>
    <w:rsid w:val="00E26850"/>
    <w:rsid w:val="00E3142A"/>
    <w:rsid w:val="00E332CC"/>
    <w:rsid w:val="00E34F97"/>
    <w:rsid w:val="00E417FD"/>
    <w:rsid w:val="00E51F75"/>
    <w:rsid w:val="00E52DF7"/>
    <w:rsid w:val="00E534C4"/>
    <w:rsid w:val="00E577AA"/>
    <w:rsid w:val="00E60139"/>
    <w:rsid w:val="00E635FA"/>
    <w:rsid w:val="00E63F7E"/>
    <w:rsid w:val="00E65B3C"/>
    <w:rsid w:val="00E71B73"/>
    <w:rsid w:val="00E76F3E"/>
    <w:rsid w:val="00E77CF1"/>
    <w:rsid w:val="00E83C62"/>
    <w:rsid w:val="00E85734"/>
    <w:rsid w:val="00E9184D"/>
    <w:rsid w:val="00E92CE5"/>
    <w:rsid w:val="00E95978"/>
    <w:rsid w:val="00EA4DFA"/>
    <w:rsid w:val="00EB295B"/>
    <w:rsid w:val="00EB4E95"/>
    <w:rsid w:val="00EB54EA"/>
    <w:rsid w:val="00EC43D8"/>
    <w:rsid w:val="00ED4B03"/>
    <w:rsid w:val="00ED5A72"/>
    <w:rsid w:val="00ED7118"/>
    <w:rsid w:val="00EE0309"/>
    <w:rsid w:val="00EE1255"/>
    <w:rsid w:val="00EE1749"/>
    <w:rsid w:val="00EF5D91"/>
    <w:rsid w:val="00EF624D"/>
    <w:rsid w:val="00F00220"/>
    <w:rsid w:val="00F01AF0"/>
    <w:rsid w:val="00F037C6"/>
    <w:rsid w:val="00F040EB"/>
    <w:rsid w:val="00F04AF2"/>
    <w:rsid w:val="00F05553"/>
    <w:rsid w:val="00F103CE"/>
    <w:rsid w:val="00F153CF"/>
    <w:rsid w:val="00F15549"/>
    <w:rsid w:val="00F17CEB"/>
    <w:rsid w:val="00F22292"/>
    <w:rsid w:val="00F22DB0"/>
    <w:rsid w:val="00F33F5F"/>
    <w:rsid w:val="00F4601D"/>
    <w:rsid w:val="00F52597"/>
    <w:rsid w:val="00F5658C"/>
    <w:rsid w:val="00F745A7"/>
    <w:rsid w:val="00F7770C"/>
    <w:rsid w:val="00F7791C"/>
    <w:rsid w:val="00F8096F"/>
    <w:rsid w:val="00F82101"/>
    <w:rsid w:val="00F86E75"/>
    <w:rsid w:val="00F87F20"/>
    <w:rsid w:val="00F92BD7"/>
    <w:rsid w:val="00F97CFD"/>
    <w:rsid w:val="00FA6029"/>
    <w:rsid w:val="00FB6A8D"/>
    <w:rsid w:val="00FB729D"/>
    <w:rsid w:val="00FB797D"/>
    <w:rsid w:val="00FC1340"/>
    <w:rsid w:val="00FC68BF"/>
    <w:rsid w:val="00FD6FE1"/>
    <w:rsid w:val="00FE492E"/>
    <w:rsid w:val="00FE4C27"/>
    <w:rsid w:val="00FE68A0"/>
    <w:rsid w:val="00FF757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DB3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rsid w:val="00BD052D"/>
    <w:pPr>
      <w:keepNext/>
      <w:jc w:val="center"/>
      <w:outlineLvl w:val="0"/>
    </w:pPr>
    <w:rPr>
      <w:b/>
      <w:bCs/>
      <w:lang w:val="es-ES_tradnl"/>
    </w:rPr>
  </w:style>
  <w:style w:type="paragraph" w:styleId="Ttulo2">
    <w:name w:val="heading 2"/>
    <w:basedOn w:val="Normal"/>
    <w:next w:val="Normal"/>
    <w:link w:val="Ttulo2Car"/>
    <w:qFormat/>
    <w:rsid w:val="0076754A"/>
    <w:pPr>
      <w:keepNext/>
      <w:spacing w:before="240" w:after="60"/>
      <w:outlineLvl w:val="1"/>
    </w:pPr>
    <w:rPr>
      <w:rFonts w:ascii="Cambria" w:hAnsi="Cambria"/>
      <w:b/>
      <w:bCs/>
      <w:i/>
      <w:iCs/>
      <w:sz w:val="28"/>
      <w:szCs w:val="28"/>
    </w:rPr>
  </w:style>
  <w:style w:type="paragraph" w:styleId="Ttulo4">
    <w:name w:val="heading 4"/>
    <w:basedOn w:val="Normal"/>
    <w:next w:val="Normal"/>
    <w:link w:val="Ttulo4Car"/>
    <w:qFormat/>
    <w:rsid w:val="00BD052D"/>
    <w:pPr>
      <w:keepNext/>
      <w:jc w:val="center"/>
      <w:outlineLvl w:val="3"/>
    </w:pPr>
    <w:rPr>
      <w:rFonts w:ascii="Arial" w:hAnsi="Arial"/>
      <w:b/>
      <w:bCs/>
      <w:sz w:val="28"/>
      <w:szCs w:val="20"/>
      <w:lang w:val="es-ES_tradnl"/>
    </w:rPr>
  </w:style>
  <w:style w:type="paragraph" w:styleId="Ttulo5">
    <w:name w:val="heading 5"/>
    <w:basedOn w:val="Normal"/>
    <w:next w:val="Normal"/>
    <w:link w:val="Ttulo5Car"/>
    <w:qFormat/>
    <w:rsid w:val="003A607C"/>
    <w:pPr>
      <w:spacing w:before="240" w:after="60"/>
      <w:outlineLvl w:val="4"/>
    </w:pPr>
    <w:rPr>
      <w:rFonts w:ascii="Calibri" w:hAnsi="Calibri"/>
      <w:b/>
      <w:bCs/>
      <w:i/>
      <w:iCs/>
      <w:sz w:val="26"/>
      <w:szCs w:val="26"/>
    </w:rPr>
  </w:style>
  <w:style w:type="paragraph" w:styleId="Ttulo6">
    <w:name w:val="heading 6"/>
    <w:basedOn w:val="Normal"/>
    <w:next w:val="Normal"/>
    <w:link w:val="Ttulo6Car"/>
    <w:qFormat/>
    <w:rsid w:val="00341D6A"/>
    <w:pPr>
      <w:spacing w:before="240" w:after="60"/>
      <w:outlineLvl w:val="5"/>
    </w:pPr>
    <w:rPr>
      <w:rFonts w:ascii="Calibri" w:hAnsi="Calibri"/>
      <w:b/>
      <w:bCs/>
      <w:sz w:val="22"/>
      <w:szCs w:val="22"/>
    </w:rPr>
  </w:style>
  <w:style w:type="paragraph" w:styleId="Ttulo7">
    <w:name w:val="heading 7"/>
    <w:basedOn w:val="Normal"/>
    <w:next w:val="Normal"/>
    <w:link w:val="Ttulo7Car"/>
    <w:qFormat/>
    <w:rsid w:val="003A607C"/>
    <w:pPr>
      <w:spacing w:before="240" w:after="60"/>
      <w:outlineLvl w:val="6"/>
    </w:pPr>
    <w:rPr>
      <w:rFonts w:ascii="Calibri" w:hAnsi="Calibri"/>
    </w:rPr>
  </w:style>
  <w:style w:type="paragraph" w:styleId="Ttulo8">
    <w:name w:val="heading 8"/>
    <w:basedOn w:val="Normal"/>
    <w:next w:val="Normal"/>
    <w:link w:val="Ttulo8Car"/>
    <w:semiHidden/>
    <w:unhideWhenUsed/>
    <w:qFormat/>
    <w:rsid w:val="00756576"/>
    <w:pPr>
      <w:spacing w:before="240" w:after="60"/>
      <w:outlineLvl w:val="7"/>
    </w:pPr>
    <w:rPr>
      <w:rFonts w:ascii="Calibri" w:hAnsi="Calibri"/>
      <w:i/>
      <w:iCs/>
    </w:rPr>
  </w:style>
  <w:style w:type="paragraph" w:styleId="Ttulo9">
    <w:name w:val="heading 9"/>
    <w:basedOn w:val="Normal"/>
    <w:next w:val="Normal"/>
    <w:link w:val="Ttulo9Car"/>
    <w:unhideWhenUsed/>
    <w:qFormat/>
    <w:rsid w:val="00756576"/>
    <w:p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lang w:val="es-AR"/>
    </w:rPr>
  </w:style>
  <w:style w:type="paragraph" w:styleId="Textoindependiente2">
    <w:name w:val="Body Text 2"/>
    <w:basedOn w:val="Normal"/>
    <w:pPr>
      <w:spacing w:line="360" w:lineRule="auto"/>
      <w:jc w:val="both"/>
    </w:pPr>
    <w:rPr>
      <w:b/>
      <w:bCs/>
      <w:color w:val="FF0000"/>
    </w:rPr>
  </w:style>
  <w:style w:type="character" w:customStyle="1" w:styleId="Ttulo1Car">
    <w:name w:val="Título 1 Car"/>
    <w:link w:val="Ttulo1"/>
    <w:rsid w:val="00BD052D"/>
    <w:rPr>
      <w:b/>
      <w:bCs/>
      <w:sz w:val="24"/>
      <w:szCs w:val="24"/>
      <w:lang w:val="es-ES_tradnl" w:eastAsia="es-ES"/>
    </w:rPr>
  </w:style>
  <w:style w:type="character" w:customStyle="1" w:styleId="Ttulo4Car">
    <w:name w:val="Título 4 Car"/>
    <w:link w:val="Ttulo4"/>
    <w:rsid w:val="00BD052D"/>
    <w:rPr>
      <w:rFonts w:ascii="Arial" w:hAnsi="Arial"/>
      <w:b/>
      <w:bCs/>
      <w:sz w:val="28"/>
      <w:lang w:val="es-ES_tradnl" w:eastAsia="es-ES"/>
    </w:rPr>
  </w:style>
  <w:style w:type="paragraph" w:styleId="Textoindependiente3">
    <w:name w:val="Body Text 3"/>
    <w:basedOn w:val="Normal"/>
    <w:link w:val="Textoindependiente3Car"/>
    <w:rsid w:val="00BB0328"/>
    <w:pPr>
      <w:spacing w:after="120"/>
    </w:pPr>
    <w:rPr>
      <w:sz w:val="16"/>
      <w:szCs w:val="16"/>
    </w:rPr>
  </w:style>
  <w:style w:type="character" w:customStyle="1" w:styleId="Textoindependiente3Car">
    <w:name w:val="Texto independiente 3 Car"/>
    <w:link w:val="Textoindependiente3"/>
    <w:rsid w:val="00BB0328"/>
    <w:rPr>
      <w:sz w:val="16"/>
      <w:szCs w:val="16"/>
      <w:lang w:val="es-ES" w:eastAsia="es-ES"/>
    </w:rPr>
  </w:style>
  <w:style w:type="character" w:customStyle="1" w:styleId="apple-converted-space">
    <w:name w:val="apple-converted-space"/>
    <w:basedOn w:val="Fuentedeprrafopredeter"/>
    <w:rsid w:val="00810F6E"/>
  </w:style>
  <w:style w:type="paragraph" w:styleId="NormalWeb">
    <w:name w:val="Normal (Web)"/>
    <w:basedOn w:val="Normal"/>
    <w:uiPriority w:val="99"/>
    <w:unhideWhenUsed/>
    <w:rsid w:val="00EA4DFA"/>
    <w:pPr>
      <w:spacing w:before="100" w:beforeAutospacing="1" w:after="100" w:afterAutospacing="1"/>
    </w:pPr>
    <w:rPr>
      <w:lang w:val="es-AR" w:eastAsia="es-AR"/>
    </w:rPr>
  </w:style>
  <w:style w:type="paragraph" w:styleId="HTMLconformatoprevio">
    <w:name w:val="HTML Preformatted"/>
    <w:basedOn w:val="Normal"/>
    <w:link w:val="HTMLconformatoprevioCar"/>
    <w:uiPriority w:val="99"/>
    <w:unhideWhenUsed/>
    <w:rsid w:val="002B3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conformatoprevioCar">
    <w:name w:val="HTML con formato previo Car"/>
    <w:link w:val="HTMLconformatoprevio"/>
    <w:uiPriority w:val="99"/>
    <w:rsid w:val="002B342A"/>
    <w:rPr>
      <w:rFonts w:ascii="Courier New" w:hAnsi="Courier New" w:cs="Courier New"/>
    </w:rPr>
  </w:style>
  <w:style w:type="paragraph" w:styleId="Sinespaciado">
    <w:name w:val="No Spacing"/>
    <w:uiPriority w:val="1"/>
    <w:qFormat/>
    <w:rsid w:val="00621237"/>
    <w:rPr>
      <w:rFonts w:ascii="Calibri" w:eastAsia="Calibri" w:hAnsi="Calibri"/>
      <w:sz w:val="22"/>
      <w:szCs w:val="22"/>
      <w:lang w:eastAsia="en-US"/>
    </w:rPr>
  </w:style>
  <w:style w:type="paragraph" w:styleId="Encabezado">
    <w:name w:val="header"/>
    <w:basedOn w:val="Normal"/>
    <w:link w:val="EncabezadoCar"/>
    <w:uiPriority w:val="99"/>
    <w:rsid w:val="00A031AE"/>
    <w:pPr>
      <w:tabs>
        <w:tab w:val="center" w:pos="4419"/>
        <w:tab w:val="right" w:pos="8838"/>
      </w:tabs>
    </w:pPr>
  </w:style>
  <w:style w:type="character" w:customStyle="1" w:styleId="EncabezadoCar">
    <w:name w:val="Encabezado Car"/>
    <w:link w:val="Encabezado"/>
    <w:uiPriority w:val="99"/>
    <w:rsid w:val="00A031AE"/>
    <w:rPr>
      <w:sz w:val="24"/>
      <w:szCs w:val="24"/>
      <w:lang w:val="es-ES" w:eastAsia="es-ES"/>
    </w:rPr>
  </w:style>
  <w:style w:type="paragraph" w:styleId="Piedepgina">
    <w:name w:val="footer"/>
    <w:basedOn w:val="Normal"/>
    <w:link w:val="PiedepginaCar"/>
    <w:uiPriority w:val="99"/>
    <w:rsid w:val="00A031AE"/>
    <w:pPr>
      <w:tabs>
        <w:tab w:val="center" w:pos="4419"/>
        <w:tab w:val="right" w:pos="8838"/>
      </w:tabs>
    </w:pPr>
  </w:style>
  <w:style w:type="character" w:customStyle="1" w:styleId="PiedepginaCar">
    <w:name w:val="Pie de página Car"/>
    <w:link w:val="Piedepgina"/>
    <w:uiPriority w:val="99"/>
    <w:rsid w:val="00A031AE"/>
    <w:rPr>
      <w:sz w:val="24"/>
      <w:szCs w:val="24"/>
      <w:lang w:val="es-ES" w:eastAsia="es-ES"/>
    </w:rPr>
  </w:style>
  <w:style w:type="paragraph" w:styleId="Textodeglobo">
    <w:name w:val="Balloon Text"/>
    <w:basedOn w:val="Normal"/>
    <w:link w:val="TextodegloboCar"/>
    <w:rsid w:val="00A031AE"/>
    <w:rPr>
      <w:rFonts w:ascii="Tahoma" w:hAnsi="Tahoma"/>
      <w:sz w:val="16"/>
      <w:szCs w:val="16"/>
    </w:rPr>
  </w:style>
  <w:style w:type="character" w:customStyle="1" w:styleId="TextodegloboCar">
    <w:name w:val="Texto de globo Car"/>
    <w:link w:val="Textodeglobo"/>
    <w:rsid w:val="00A031AE"/>
    <w:rPr>
      <w:rFonts w:ascii="Tahoma" w:hAnsi="Tahoma" w:cs="Tahoma"/>
      <w:sz w:val="16"/>
      <w:szCs w:val="16"/>
      <w:lang w:val="es-ES" w:eastAsia="es-ES"/>
    </w:rPr>
  </w:style>
  <w:style w:type="character" w:customStyle="1" w:styleId="Ttulo6Car">
    <w:name w:val="Título 6 Car"/>
    <w:link w:val="Ttulo6"/>
    <w:semiHidden/>
    <w:rsid w:val="00341D6A"/>
    <w:rPr>
      <w:rFonts w:ascii="Calibri" w:eastAsia="Times New Roman" w:hAnsi="Calibri" w:cs="Times New Roman"/>
      <w:b/>
      <w:bCs/>
      <w:sz w:val="22"/>
      <w:szCs w:val="22"/>
      <w:lang w:val="es-ES" w:eastAsia="es-ES"/>
    </w:rPr>
  </w:style>
  <w:style w:type="paragraph" w:styleId="Sangradetextonormal">
    <w:name w:val="Body Text Indent"/>
    <w:basedOn w:val="Normal"/>
    <w:link w:val="SangradetextonormalCar"/>
    <w:rsid w:val="00341D6A"/>
    <w:pPr>
      <w:spacing w:after="120"/>
      <w:ind w:left="283"/>
    </w:pPr>
  </w:style>
  <w:style w:type="character" w:customStyle="1" w:styleId="SangradetextonormalCar">
    <w:name w:val="Sangría de texto normal Car"/>
    <w:link w:val="Sangradetextonormal"/>
    <w:rsid w:val="00341D6A"/>
    <w:rPr>
      <w:sz w:val="24"/>
      <w:szCs w:val="24"/>
      <w:lang w:val="es-ES" w:eastAsia="es-ES"/>
    </w:rPr>
  </w:style>
  <w:style w:type="character" w:customStyle="1" w:styleId="Ttulo2Car">
    <w:name w:val="Título 2 Car"/>
    <w:link w:val="Ttulo2"/>
    <w:semiHidden/>
    <w:rsid w:val="0076754A"/>
    <w:rPr>
      <w:rFonts w:ascii="Cambria" w:eastAsia="Times New Roman" w:hAnsi="Cambria" w:cs="Times New Roman"/>
      <w:b/>
      <w:bCs/>
      <w:i/>
      <w:iCs/>
      <w:sz w:val="28"/>
      <w:szCs w:val="28"/>
      <w:lang w:val="es-ES" w:eastAsia="es-ES"/>
    </w:rPr>
  </w:style>
  <w:style w:type="character" w:customStyle="1" w:styleId="Ttulo5Car">
    <w:name w:val="Título 5 Car"/>
    <w:link w:val="Ttulo5"/>
    <w:semiHidden/>
    <w:rsid w:val="003A607C"/>
    <w:rPr>
      <w:rFonts w:ascii="Calibri" w:eastAsia="Times New Roman" w:hAnsi="Calibri" w:cs="Times New Roman"/>
      <w:b/>
      <w:bCs/>
      <w:i/>
      <w:iCs/>
      <w:sz w:val="26"/>
      <w:szCs w:val="26"/>
      <w:lang w:val="es-ES" w:eastAsia="es-ES"/>
    </w:rPr>
  </w:style>
  <w:style w:type="character" w:customStyle="1" w:styleId="Ttulo7Car">
    <w:name w:val="Título 7 Car"/>
    <w:link w:val="Ttulo7"/>
    <w:rsid w:val="003A607C"/>
    <w:rPr>
      <w:rFonts w:ascii="Calibri" w:eastAsia="Times New Roman" w:hAnsi="Calibri" w:cs="Times New Roman"/>
      <w:sz w:val="24"/>
      <w:szCs w:val="24"/>
      <w:lang w:val="es-ES" w:eastAsia="es-ES"/>
    </w:rPr>
  </w:style>
  <w:style w:type="paragraph" w:styleId="Ttulo">
    <w:name w:val="Title"/>
    <w:aliases w:val="Puesto"/>
    <w:basedOn w:val="Normal"/>
    <w:link w:val="TtuloCar"/>
    <w:qFormat/>
    <w:rsid w:val="003A607C"/>
    <w:pPr>
      <w:widowControl w:val="0"/>
      <w:spacing w:line="360" w:lineRule="auto"/>
      <w:ind w:right="51"/>
      <w:jc w:val="center"/>
    </w:pPr>
    <w:rPr>
      <w:b/>
      <w:snapToGrid w:val="0"/>
      <w:szCs w:val="20"/>
    </w:rPr>
  </w:style>
  <w:style w:type="character" w:customStyle="1" w:styleId="TtuloCar">
    <w:name w:val="Título Car"/>
    <w:aliases w:val="Puesto Car"/>
    <w:link w:val="Ttulo"/>
    <w:rsid w:val="003A607C"/>
    <w:rPr>
      <w:b/>
      <w:snapToGrid w:val="0"/>
      <w:sz w:val="24"/>
      <w:lang w:val="es-ES" w:eastAsia="es-ES"/>
    </w:rPr>
  </w:style>
  <w:style w:type="paragraph" w:customStyle="1" w:styleId="Textoindependiente21">
    <w:name w:val="Texto independiente 21"/>
    <w:basedOn w:val="Normal"/>
    <w:rsid w:val="00550FA4"/>
    <w:pPr>
      <w:jc w:val="both"/>
    </w:pPr>
    <w:rPr>
      <w:szCs w:val="20"/>
      <w:lang w:val="es-AR"/>
    </w:rPr>
  </w:style>
  <w:style w:type="character" w:customStyle="1" w:styleId="Ttulo8Car">
    <w:name w:val="Título 8 Car"/>
    <w:link w:val="Ttulo8"/>
    <w:semiHidden/>
    <w:rsid w:val="00756576"/>
    <w:rPr>
      <w:rFonts w:ascii="Calibri" w:eastAsia="Times New Roman" w:hAnsi="Calibri" w:cs="Times New Roman"/>
      <w:i/>
      <w:iCs/>
      <w:sz w:val="24"/>
      <w:szCs w:val="24"/>
      <w:lang w:val="es-ES" w:eastAsia="es-ES"/>
    </w:rPr>
  </w:style>
  <w:style w:type="character" w:customStyle="1" w:styleId="Ttulo9Car">
    <w:name w:val="Título 9 Car"/>
    <w:link w:val="Ttulo9"/>
    <w:rsid w:val="00756576"/>
    <w:rPr>
      <w:rFonts w:ascii="Calibri Light" w:eastAsia="Times New Roman" w:hAnsi="Calibri Light" w:cs="Times New Roman"/>
      <w:sz w:val="22"/>
      <w:szCs w:val="22"/>
      <w:lang w:val="es-ES" w:eastAsia="es-ES"/>
    </w:rPr>
  </w:style>
  <w:style w:type="character" w:styleId="Hipervnculo">
    <w:name w:val="Hyperlink"/>
    <w:rsid w:val="00B61900"/>
    <w:rPr>
      <w:color w:val="0563C1"/>
      <w:u w:val="single"/>
    </w:rPr>
  </w:style>
  <w:style w:type="character" w:customStyle="1" w:styleId="apple-tab-span">
    <w:name w:val="apple-tab-span"/>
    <w:rsid w:val="009763A7"/>
  </w:style>
  <w:style w:type="character" w:styleId="Refdecomentario">
    <w:name w:val="annotation reference"/>
    <w:basedOn w:val="Fuentedeprrafopredeter"/>
    <w:rsid w:val="00147363"/>
    <w:rPr>
      <w:sz w:val="16"/>
      <w:szCs w:val="16"/>
    </w:rPr>
  </w:style>
  <w:style w:type="paragraph" w:styleId="Textocomentario">
    <w:name w:val="annotation text"/>
    <w:basedOn w:val="Normal"/>
    <w:link w:val="TextocomentarioCar"/>
    <w:rsid w:val="00147363"/>
    <w:rPr>
      <w:sz w:val="20"/>
      <w:szCs w:val="20"/>
    </w:rPr>
  </w:style>
  <w:style w:type="character" w:customStyle="1" w:styleId="TextocomentarioCar">
    <w:name w:val="Texto comentario Car"/>
    <w:basedOn w:val="Fuentedeprrafopredeter"/>
    <w:link w:val="Textocomentario"/>
    <w:rsid w:val="00147363"/>
    <w:rPr>
      <w:lang w:val="es-ES" w:eastAsia="es-ES"/>
    </w:rPr>
  </w:style>
  <w:style w:type="paragraph" w:styleId="Asuntodelcomentario">
    <w:name w:val="annotation subject"/>
    <w:basedOn w:val="Textocomentario"/>
    <w:next w:val="Textocomentario"/>
    <w:link w:val="AsuntodelcomentarioCar"/>
    <w:rsid w:val="00147363"/>
    <w:rPr>
      <w:b/>
      <w:bCs/>
    </w:rPr>
  </w:style>
  <w:style w:type="character" w:customStyle="1" w:styleId="AsuntodelcomentarioCar">
    <w:name w:val="Asunto del comentario Car"/>
    <w:basedOn w:val="TextocomentarioCar"/>
    <w:link w:val="Asuntodelcomentario"/>
    <w:rsid w:val="00147363"/>
    <w:rPr>
      <w:b/>
      <w:bCs/>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rsid w:val="00BD052D"/>
    <w:pPr>
      <w:keepNext/>
      <w:jc w:val="center"/>
      <w:outlineLvl w:val="0"/>
    </w:pPr>
    <w:rPr>
      <w:b/>
      <w:bCs/>
      <w:lang w:val="es-ES_tradnl"/>
    </w:rPr>
  </w:style>
  <w:style w:type="paragraph" w:styleId="Ttulo2">
    <w:name w:val="heading 2"/>
    <w:basedOn w:val="Normal"/>
    <w:next w:val="Normal"/>
    <w:link w:val="Ttulo2Car"/>
    <w:qFormat/>
    <w:rsid w:val="0076754A"/>
    <w:pPr>
      <w:keepNext/>
      <w:spacing w:before="240" w:after="60"/>
      <w:outlineLvl w:val="1"/>
    </w:pPr>
    <w:rPr>
      <w:rFonts w:ascii="Cambria" w:hAnsi="Cambria"/>
      <w:b/>
      <w:bCs/>
      <w:i/>
      <w:iCs/>
      <w:sz w:val="28"/>
      <w:szCs w:val="28"/>
    </w:rPr>
  </w:style>
  <w:style w:type="paragraph" w:styleId="Ttulo4">
    <w:name w:val="heading 4"/>
    <w:basedOn w:val="Normal"/>
    <w:next w:val="Normal"/>
    <w:link w:val="Ttulo4Car"/>
    <w:qFormat/>
    <w:rsid w:val="00BD052D"/>
    <w:pPr>
      <w:keepNext/>
      <w:jc w:val="center"/>
      <w:outlineLvl w:val="3"/>
    </w:pPr>
    <w:rPr>
      <w:rFonts w:ascii="Arial" w:hAnsi="Arial"/>
      <w:b/>
      <w:bCs/>
      <w:sz w:val="28"/>
      <w:szCs w:val="20"/>
      <w:lang w:val="es-ES_tradnl"/>
    </w:rPr>
  </w:style>
  <w:style w:type="paragraph" w:styleId="Ttulo5">
    <w:name w:val="heading 5"/>
    <w:basedOn w:val="Normal"/>
    <w:next w:val="Normal"/>
    <w:link w:val="Ttulo5Car"/>
    <w:qFormat/>
    <w:rsid w:val="003A607C"/>
    <w:pPr>
      <w:spacing w:before="240" w:after="60"/>
      <w:outlineLvl w:val="4"/>
    </w:pPr>
    <w:rPr>
      <w:rFonts w:ascii="Calibri" w:hAnsi="Calibri"/>
      <w:b/>
      <w:bCs/>
      <w:i/>
      <w:iCs/>
      <w:sz w:val="26"/>
      <w:szCs w:val="26"/>
    </w:rPr>
  </w:style>
  <w:style w:type="paragraph" w:styleId="Ttulo6">
    <w:name w:val="heading 6"/>
    <w:basedOn w:val="Normal"/>
    <w:next w:val="Normal"/>
    <w:link w:val="Ttulo6Car"/>
    <w:qFormat/>
    <w:rsid w:val="00341D6A"/>
    <w:pPr>
      <w:spacing w:before="240" w:after="60"/>
      <w:outlineLvl w:val="5"/>
    </w:pPr>
    <w:rPr>
      <w:rFonts w:ascii="Calibri" w:hAnsi="Calibri"/>
      <w:b/>
      <w:bCs/>
      <w:sz w:val="22"/>
      <w:szCs w:val="22"/>
    </w:rPr>
  </w:style>
  <w:style w:type="paragraph" w:styleId="Ttulo7">
    <w:name w:val="heading 7"/>
    <w:basedOn w:val="Normal"/>
    <w:next w:val="Normal"/>
    <w:link w:val="Ttulo7Car"/>
    <w:qFormat/>
    <w:rsid w:val="003A607C"/>
    <w:pPr>
      <w:spacing w:before="240" w:after="60"/>
      <w:outlineLvl w:val="6"/>
    </w:pPr>
    <w:rPr>
      <w:rFonts w:ascii="Calibri" w:hAnsi="Calibri"/>
    </w:rPr>
  </w:style>
  <w:style w:type="paragraph" w:styleId="Ttulo8">
    <w:name w:val="heading 8"/>
    <w:basedOn w:val="Normal"/>
    <w:next w:val="Normal"/>
    <w:link w:val="Ttulo8Car"/>
    <w:semiHidden/>
    <w:unhideWhenUsed/>
    <w:qFormat/>
    <w:rsid w:val="00756576"/>
    <w:pPr>
      <w:spacing w:before="240" w:after="60"/>
      <w:outlineLvl w:val="7"/>
    </w:pPr>
    <w:rPr>
      <w:rFonts w:ascii="Calibri" w:hAnsi="Calibri"/>
      <w:i/>
      <w:iCs/>
    </w:rPr>
  </w:style>
  <w:style w:type="paragraph" w:styleId="Ttulo9">
    <w:name w:val="heading 9"/>
    <w:basedOn w:val="Normal"/>
    <w:next w:val="Normal"/>
    <w:link w:val="Ttulo9Car"/>
    <w:unhideWhenUsed/>
    <w:qFormat/>
    <w:rsid w:val="00756576"/>
    <w:p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lang w:val="es-AR"/>
    </w:rPr>
  </w:style>
  <w:style w:type="paragraph" w:styleId="Textoindependiente2">
    <w:name w:val="Body Text 2"/>
    <w:basedOn w:val="Normal"/>
    <w:pPr>
      <w:spacing w:line="360" w:lineRule="auto"/>
      <w:jc w:val="both"/>
    </w:pPr>
    <w:rPr>
      <w:b/>
      <w:bCs/>
      <w:color w:val="FF0000"/>
    </w:rPr>
  </w:style>
  <w:style w:type="character" w:customStyle="1" w:styleId="Ttulo1Car">
    <w:name w:val="Título 1 Car"/>
    <w:link w:val="Ttulo1"/>
    <w:rsid w:val="00BD052D"/>
    <w:rPr>
      <w:b/>
      <w:bCs/>
      <w:sz w:val="24"/>
      <w:szCs w:val="24"/>
      <w:lang w:val="es-ES_tradnl" w:eastAsia="es-ES"/>
    </w:rPr>
  </w:style>
  <w:style w:type="character" w:customStyle="1" w:styleId="Ttulo4Car">
    <w:name w:val="Título 4 Car"/>
    <w:link w:val="Ttulo4"/>
    <w:rsid w:val="00BD052D"/>
    <w:rPr>
      <w:rFonts w:ascii="Arial" w:hAnsi="Arial"/>
      <w:b/>
      <w:bCs/>
      <w:sz w:val="28"/>
      <w:lang w:val="es-ES_tradnl" w:eastAsia="es-ES"/>
    </w:rPr>
  </w:style>
  <w:style w:type="paragraph" w:styleId="Textoindependiente3">
    <w:name w:val="Body Text 3"/>
    <w:basedOn w:val="Normal"/>
    <w:link w:val="Textoindependiente3Car"/>
    <w:rsid w:val="00BB0328"/>
    <w:pPr>
      <w:spacing w:after="120"/>
    </w:pPr>
    <w:rPr>
      <w:sz w:val="16"/>
      <w:szCs w:val="16"/>
    </w:rPr>
  </w:style>
  <w:style w:type="character" w:customStyle="1" w:styleId="Textoindependiente3Car">
    <w:name w:val="Texto independiente 3 Car"/>
    <w:link w:val="Textoindependiente3"/>
    <w:rsid w:val="00BB0328"/>
    <w:rPr>
      <w:sz w:val="16"/>
      <w:szCs w:val="16"/>
      <w:lang w:val="es-ES" w:eastAsia="es-ES"/>
    </w:rPr>
  </w:style>
  <w:style w:type="character" w:customStyle="1" w:styleId="apple-converted-space">
    <w:name w:val="apple-converted-space"/>
    <w:basedOn w:val="Fuentedeprrafopredeter"/>
    <w:rsid w:val="00810F6E"/>
  </w:style>
  <w:style w:type="paragraph" w:styleId="NormalWeb">
    <w:name w:val="Normal (Web)"/>
    <w:basedOn w:val="Normal"/>
    <w:uiPriority w:val="99"/>
    <w:unhideWhenUsed/>
    <w:rsid w:val="00EA4DFA"/>
    <w:pPr>
      <w:spacing w:before="100" w:beforeAutospacing="1" w:after="100" w:afterAutospacing="1"/>
    </w:pPr>
    <w:rPr>
      <w:lang w:val="es-AR" w:eastAsia="es-AR"/>
    </w:rPr>
  </w:style>
  <w:style w:type="paragraph" w:styleId="HTMLconformatoprevio">
    <w:name w:val="HTML Preformatted"/>
    <w:basedOn w:val="Normal"/>
    <w:link w:val="HTMLconformatoprevioCar"/>
    <w:uiPriority w:val="99"/>
    <w:unhideWhenUsed/>
    <w:rsid w:val="002B3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conformatoprevioCar">
    <w:name w:val="HTML con formato previo Car"/>
    <w:link w:val="HTMLconformatoprevio"/>
    <w:uiPriority w:val="99"/>
    <w:rsid w:val="002B342A"/>
    <w:rPr>
      <w:rFonts w:ascii="Courier New" w:hAnsi="Courier New" w:cs="Courier New"/>
    </w:rPr>
  </w:style>
  <w:style w:type="paragraph" w:styleId="Sinespaciado">
    <w:name w:val="No Spacing"/>
    <w:uiPriority w:val="1"/>
    <w:qFormat/>
    <w:rsid w:val="00621237"/>
    <w:rPr>
      <w:rFonts w:ascii="Calibri" w:eastAsia="Calibri" w:hAnsi="Calibri"/>
      <w:sz w:val="22"/>
      <w:szCs w:val="22"/>
      <w:lang w:eastAsia="en-US"/>
    </w:rPr>
  </w:style>
  <w:style w:type="paragraph" w:styleId="Encabezado">
    <w:name w:val="header"/>
    <w:basedOn w:val="Normal"/>
    <w:link w:val="EncabezadoCar"/>
    <w:uiPriority w:val="99"/>
    <w:rsid w:val="00A031AE"/>
    <w:pPr>
      <w:tabs>
        <w:tab w:val="center" w:pos="4419"/>
        <w:tab w:val="right" w:pos="8838"/>
      </w:tabs>
    </w:pPr>
  </w:style>
  <w:style w:type="character" w:customStyle="1" w:styleId="EncabezadoCar">
    <w:name w:val="Encabezado Car"/>
    <w:link w:val="Encabezado"/>
    <w:uiPriority w:val="99"/>
    <w:rsid w:val="00A031AE"/>
    <w:rPr>
      <w:sz w:val="24"/>
      <w:szCs w:val="24"/>
      <w:lang w:val="es-ES" w:eastAsia="es-ES"/>
    </w:rPr>
  </w:style>
  <w:style w:type="paragraph" w:styleId="Piedepgina">
    <w:name w:val="footer"/>
    <w:basedOn w:val="Normal"/>
    <w:link w:val="PiedepginaCar"/>
    <w:uiPriority w:val="99"/>
    <w:rsid w:val="00A031AE"/>
    <w:pPr>
      <w:tabs>
        <w:tab w:val="center" w:pos="4419"/>
        <w:tab w:val="right" w:pos="8838"/>
      </w:tabs>
    </w:pPr>
  </w:style>
  <w:style w:type="character" w:customStyle="1" w:styleId="PiedepginaCar">
    <w:name w:val="Pie de página Car"/>
    <w:link w:val="Piedepgina"/>
    <w:uiPriority w:val="99"/>
    <w:rsid w:val="00A031AE"/>
    <w:rPr>
      <w:sz w:val="24"/>
      <w:szCs w:val="24"/>
      <w:lang w:val="es-ES" w:eastAsia="es-ES"/>
    </w:rPr>
  </w:style>
  <w:style w:type="paragraph" w:styleId="Textodeglobo">
    <w:name w:val="Balloon Text"/>
    <w:basedOn w:val="Normal"/>
    <w:link w:val="TextodegloboCar"/>
    <w:rsid w:val="00A031AE"/>
    <w:rPr>
      <w:rFonts w:ascii="Tahoma" w:hAnsi="Tahoma"/>
      <w:sz w:val="16"/>
      <w:szCs w:val="16"/>
    </w:rPr>
  </w:style>
  <w:style w:type="character" w:customStyle="1" w:styleId="TextodegloboCar">
    <w:name w:val="Texto de globo Car"/>
    <w:link w:val="Textodeglobo"/>
    <w:rsid w:val="00A031AE"/>
    <w:rPr>
      <w:rFonts w:ascii="Tahoma" w:hAnsi="Tahoma" w:cs="Tahoma"/>
      <w:sz w:val="16"/>
      <w:szCs w:val="16"/>
      <w:lang w:val="es-ES" w:eastAsia="es-ES"/>
    </w:rPr>
  </w:style>
  <w:style w:type="character" w:customStyle="1" w:styleId="Ttulo6Car">
    <w:name w:val="Título 6 Car"/>
    <w:link w:val="Ttulo6"/>
    <w:semiHidden/>
    <w:rsid w:val="00341D6A"/>
    <w:rPr>
      <w:rFonts w:ascii="Calibri" w:eastAsia="Times New Roman" w:hAnsi="Calibri" w:cs="Times New Roman"/>
      <w:b/>
      <w:bCs/>
      <w:sz w:val="22"/>
      <w:szCs w:val="22"/>
      <w:lang w:val="es-ES" w:eastAsia="es-ES"/>
    </w:rPr>
  </w:style>
  <w:style w:type="paragraph" w:styleId="Sangradetextonormal">
    <w:name w:val="Body Text Indent"/>
    <w:basedOn w:val="Normal"/>
    <w:link w:val="SangradetextonormalCar"/>
    <w:rsid w:val="00341D6A"/>
    <w:pPr>
      <w:spacing w:after="120"/>
      <w:ind w:left="283"/>
    </w:pPr>
  </w:style>
  <w:style w:type="character" w:customStyle="1" w:styleId="SangradetextonormalCar">
    <w:name w:val="Sangría de texto normal Car"/>
    <w:link w:val="Sangradetextonormal"/>
    <w:rsid w:val="00341D6A"/>
    <w:rPr>
      <w:sz w:val="24"/>
      <w:szCs w:val="24"/>
      <w:lang w:val="es-ES" w:eastAsia="es-ES"/>
    </w:rPr>
  </w:style>
  <w:style w:type="character" w:customStyle="1" w:styleId="Ttulo2Car">
    <w:name w:val="Título 2 Car"/>
    <w:link w:val="Ttulo2"/>
    <w:semiHidden/>
    <w:rsid w:val="0076754A"/>
    <w:rPr>
      <w:rFonts w:ascii="Cambria" w:eastAsia="Times New Roman" w:hAnsi="Cambria" w:cs="Times New Roman"/>
      <w:b/>
      <w:bCs/>
      <w:i/>
      <w:iCs/>
      <w:sz w:val="28"/>
      <w:szCs w:val="28"/>
      <w:lang w:val="es-ES" w:eastAsia="es-ES"/>
    </w:rPr>
  </w:style>
  <w:style w:type="character" w:customStyle="1" w:styleId="Ttulo5Car">
    <w:name w:val="Título 5 Car"/>
    <w:link w:val="Ttulo5"/>
    <w:semiHidden/>
    <w:rsid w:val="003A607C"/>
    <w:rPr>
      <w:rFonts w:ascii="Calibri" w:eastAsia="Times New Roman" w:hAnsi="Calibri" w:cs="Times New Roman"/>
      <w:b/>
      <w:bCs/>
      <w:i/>
      <w:iCs/>
      <w:sz w:val="26"/>
      <w:szCs w:val="26"/>
      <w:lang w:val="es-ES" w:eastAsia="es-ES"/>
    </w:rPr>
  </w:style>
  <w:style w:type="character" w:customStyle="1" w:styleId="Ttulo7Car">
    <w:name w:val="Título 7 Car"/>
    <w:link w:val="Ttulo7"/>
    <w:rsid w:val="003A607C"/>
    <w:rPr>
      <w:rFonts w:ascii="Calibri" w:eastAsia="Times New Roman" w:hAnsi="Calibri" w:cs="Times New Roman"/>
      <w:sz w:val="24"/>
      <w:szCs w:val="24"/>
      <w:lang w:val="es-ES" w:eastAsia="es-ES"/>
    </w:rPr>
  </w:style>
  <w:style w:type="paragraph" w:styleId="Ttulo">
    <w:name w:val="Title"/>
    <w:aliases w:val="Puesto"/>
    <w:basedOn w:val="Normal"/>
    <w:link w:val="TtuloCar"/>
    <w:qFormat/>
    <w:rsid w:val="003A607C"/>
    <w:pPr>
      <w:widowControl w:val="0"/>
      <w:spacing w:line="360" w:lineRule="auto"/>
      <w:ind w:right="51"/>
      <w:jc w:val="center"/>
    </w:pPr>
    <w:rPr>
      <w:b/>
      <w:snapToGrid w:val="0"/>
      <w:szCs w:val="20"/>
    </w:rPr>
  </w:style>
  <w:style w:type="character" w:customStyle="1" w:styleId="TtuloCar">
    <w:name w:val="Título Car"/>
    <w:aliases w:val="Puesto Car"/>
    <w:link w:val="Ttulo"/>
    <w:rsid w:val="003A607C"/>
    <w:rPr>
      <w:b/>
      <w:snapToGrid w:val="0"/>
      <w:sz w:val="24"/>
      <w:lang w:val="es-ES" w:eastAsia="es-ES"/>
    </w:rPr>
  </w:style>
  <w:style w:type="paragraph" w:customStyle="1" w:styleId="Textoindependiente21">
    <w:name w:val="Texto independiente 21"/>
    <w:basedOn w:val="Normal"/>
    <w:rsid w:val="00550FA4"/>
    <w:pPr>
      <w:jc w:val="both"/>
    </w:pPr>
    <w:rPr>
      <w:szCs w:val="20"/>
      <w:lang w:val="es-AR"/>
    </w:rPr>
  </w:style>
  <w:style w:type="character" w:customStyle="1" w:styleId="Ttulo8Car">
    <w:name w:val="Título 8 Car"/>
    <w:link w:val="Ttulo8"/>
    <w:semiHidden/>
    <w:rsid w:val="00756576"/>
    <w:rPr>
      <w:rFonts w:ascii="Calibri" w:eastAsia="Times New Roman" w:hAnsi="Calibri" w:cs="Times New Roman"/>
      <w:i/>
      <w:iCs/>
      <w:sz w:val="24"/>
      <w:szCs w:val="24"/>
      <w:lang w:val="es-ES" w:eastAsia="es-ES"/>
    </w:rPr>
  </w:style>
  <w:style w:type="character" w:customStyle="1" w:styleId="Ttulo9Car">
    <w:name w:val="Título 9 Car"/>
    <w:link w:val="Ttulo9"/>
    <w:rsid w:val="00756576"/>
    <w:rPr>
      <w:rFonts w:ascii="Calibri Light" w:eastAsia="Times New Roman" w:hAnsi="Calibri Light" w:cs="Times New Roman"/>
      <w:sz w:val="22"/>
      <w:szCs w:val="22"/>
      <w:lang w:val="es-ES" w:eastAsia="es-ES"/>
    </w:rPr>
  </w:style>
  <w:style w:type="character" w:styleId="Hipervnculo">
    <w:name w:val="Hyperlink"/>
    <w:rsid w:val="00B61900"/>
    <w:rPr>
      <w:color w:val="0563C1"/>
      <w:u w:val="single"/>
    </w:rPr>
  </w:style>
  <w:style w:type="character" w:customStyle="1" w:styleId="apple-tab-span">
    <w:name w:val="apple-tab-span"/>
    <w:rsid w:val="009763A7"/>
  </w:style>
  <w:style w:type="character" w:styleId="Refdecomentario">
    <w:name w:val="annotation reference"/>
    <w:basedOn w:val="Fuentedeprrafopredeter"/>
    <w:rsid w:val="00147363"/>
    <w:rPr>
      <w:sz w:val="16"/>
      <w:szCs w:val="16"/>
    </w:rPr>
  </w:style>
  <w:style w:type="paragraph" w:styleId="Textocomentario">
    <w:name w:val="annotation text"/>
    <w:basedOn w:val="Normal"/>
    <w:link w:val="TextocomentarioCar"/>
    <w:rsid w:val="00147363"/>
    <w:rPr>
      <w:sz w:val="20"/>
      <w:szCs w:val="20"/>
    </w:rPr>
  </w:style>
  <w:style w:type="character" w:customStyle="1" w:styleId="TextocomentarioCar">
    <w:name w:val="Texto comentario Car"/>
    <w:basedOn w:val="Fuentedeprrafopredeter"/>
    <w:link w:val="Textocomentario"/>
    <w:rsid w:val="00147363"/>
    <w:rPr>
      <w:lang w:val="es-ES" w:eastAsia="es-ES"/>
    </w:rPr>
  </w:style>
  <w:style w:type="paragraph" w:styleId="Asuntodelcomentario">
    <w:name w:val="annotation subject"/>
    <w:basedOn w:val="Textocomentario"/>
    <w:next w:val="Textocomentario"/>
    <w:link w:val="AsuntodelcomentarioCar"/>
    <w:rsid w:val="00147363"/>
    <w:rPr>
      <w:b/>
      <w:bCs/>
    </w:rPr>
  </w:style>
  <w:style w:type="character" w:customStyle="1" w:styleId="AsuntodelcomentarioCar">
    <w:name w:val="Asunto del comentario Car"/>
    <w:basedOn w:val="TextocomentarioCar"/>
    <w:link w:val="Asuntodelcomentario"/>
    <w:rsid w:val="00147363"/>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65216">
      <w:bodyDiv w:val="1"/>
      <w:marLeft w:val="0"/>
      <w:marRight w:val="0"/>
      <w:marTop w:val="0"/>
      <w:marBottom w:val="0"/>
      <w:divBdr>
        <w:top w:val="none" w:sz="0" w:space="0" w:color="auto"/>
        <w:left w:val="none" w:sz="0" w:space="0" w:color="auto"/>
        <w:bottom w:val="none" w:sz="0" w:space="0" w:color="auto"/>
        <w:right w:val="none" w:sz="0" w:space="0" w:color="auto"/>
      </w:divBdr>
    </w:div>
    <w:div w:id="371081437">
      <w:bodyDiv w:val="1"/>
      <w:marLeft w:val="0"/>
      <w:marRight w:val="0"/>
      <w:marTop w:val="0"/>
      <w:marBottom w:val="0"/>
      <w:divBdr>
        <w:top w:val="none" w:sz="0" w:space="0" w:color="auto"/>
        <w:left w:val="none" w:sz="0" w:space="0" w:color="auto"/>
        <w:bottom w:val="none" w:sz="0" w:space="0" w:color="auto"/>
        <w:right w:val="none" w:sz="0" w:space="0" w:color="auto"/>
      </w:divBdr>
    </w:div>
    <w:div w:id="416753093">
      <w:bodyDiv w:val="1"/>
      <w:marLeft w:val="0"/>
      <w:marRight w:val="0"/>
      <w:marTop w:val="0"/>
      <w:marBottom w:val="0"/>
      <w:divBdr>
        <w:top w:val="none" w:sz="0" w:space="0" w:color="auto"/>
        <w:left w:val="none" w:sz="0" w:space="0" w:color="auto"/>
        <w:bottom w:val="none" w:sz="0" w:space="0" w:color="auto"/>
        <w:right w:val="none" w:sz="0" w:space="0" w:color="auto"/>
      </w:divBdr>
    </w:div>
    <w:div w:id="432282844">
      <w:bodyDiv w:val="1"/>
      <w:marLeft w:val="0"/>
      <w:marRight w:val="0"/>
      <w:marTop w:val="0"/>
      <w:marBottom w:val="0"/>
      <w:divBdr>
        <w:top w:val="none" w:sz="0" w:space="0" w:color="auto"/>
        <w:left w:val="none" w:sz="0" w:space="0" w:color="auto"/>
        <w:bottom w:val="none" w:sz="0" w:space="0" w:color="auto"/>
        <w:right w:val="none" w:sz="0" w:space="0" w:color="auto"/>
      </w:divBdr>
    </w:div>
    <w:div w:id="444732892">
      <w:bodyDiv w:val="1"/>
      <w:marLeft w:val="0"/>
      <w:marRight w:val="0"/>
      <w:marTop w:val="0"/>
      <w:marBottom w:val="0"/>
      <w:divBdr>
        <w:top w:val="none" w:sz="0" w:space="0" w:color="auto"/>
        <w:left w:val="none" w:sz="0" w:space="0" w:color="auto"/>
        <w:bottom w:val="none" w:sz="0" w:space="0" w:color="auto"/>
        <w:right w:val="none" w:sz="0" w:space="0" w:color="auto"/>
      </w:divBdr>
    </w:div>
    <w:div w:id="670371313">
      <w:bodyDiv w:val="1"/>
      <w:marLeft w:val="0"/>
      <w:marRight w:val="0"/>
      <w:marTop w:val="0"/>
      <w:marBottom w:val="0"/>
      <w:divBdr>
        <w:top w:val="none" w:sz="0" w:space="0" w:color="auto"/>
        <w:left w:val="none" w:sz="0" w:space="0" w:color="auto"/>
        <w:bottom w:val="none" w:sz="0" w:space="0" w:color="auto"/>
        <w:right w:val="none" w:sz="0" w:space="0" w:color="auto"/>
      </w:divBdr>
    </w:div>
    <w:div w:id="678972715">
      <w:bodyDiv w:val="1"/>
      <w:marLeft w:val="0"/>
      <w:marRight w:val="0"/>
      <w:marTop w:val="0"/>
      <w:marBottom w:val="0"/>
      <w:divBdr>
        <w:top w:val="none" w:sz="0" w:space="0" w:color="auto"/>
        <w:left w:val="none" w:sz="0" w:space="0" w:color="auto"/>
        <w:bottom w:val="none" w:sz="0" w:space="0" w:color="auto"/>
        <w:right w:val="none" w:sz="0" w:space="0" w:color="auto"/>
      </w:divBdr>
    </w:div>
    <w:div w:id="915479698">
      <w:bodyDiv w:val="1"/>
      <w:marLeft w:val="0"/>
      <w:marRight w:val="0"/>
      <w:marTop w:val="0"/>
      <w:marBottom w:val="0"/>
      <w:divBdr>
        <w:top w:val="none" w:sz="0" w:space="0" w:color="auto"/>
        <w:left w:val="none" w:sz="0" w:space="0" w:color="auto"/>
        <w:bottom w:val="none" w:sz="0" w:space="0" w:color="auto"/>
        <w:right w:val="none" w:sz="0" w:space="0" w:color="auto"/>
      </w:divBdr>
    </w:div>
    <w:div w:id="964774562">
      <w:bodyDiv w:val="1"/>
      <w:marLeft w:val="0"/>
      <w:marRight w:val="0"/>
      <w:marTop w:val="0"/>
      <w:marBottom w:val="0"/>
      <w:divBdr>
        <w:top w:val="none" w:sz="0" w:space="0" w:color="auto"/>
        <w:left w:val="none" w:sz="0" w:space="0" w:color="auto"/>
        <w:bottom w:val="none" w:sz="0" w:space="0" w:color="auto"/>
        <w:right w:val="none" w:sz="0" w:space="0" w:color="auto"/>
      </w:divBdr>
    </w:div>
    <w:div w:id="1094784836">
      <w:bodyDiv w:val="1"/>
      <w:marLeft w:val="0"/>
      <w:marRight w:val="0"/>
      <w:marTop w:val="0"/>
      <w:marBottom w:val="0"/>
      <w:divBdr>
        <w:top w:val="none" w:sz="0" w:space="0" w:color="auto"/>
        <w:left w:val="none" w:sz="0" w:space="0" w:color="auto"/>
        <w:bottom w:val="none" w:sz="0" w:space="0" w:color="auto"/>
        <w:right w:val="none" w:sz="0" w:space="0" w:color="auto"/>
      </w:divBdr>
    </w:div>
    <w:div w:id="1219973866">
      <w:bodyDiv w:val="1"/>
      <w:marLeft w:val="0"/>
      <w:marRight w:val="0"/>
      <w:marTop w:val="0"/>
      <w:marBottom w:val="0"/>
      <w:divBdr>
        <w:top w:val="none" w:sz="0" w:space="0" w:color="auto"/>
        <w:left w:val="none" w:sz="0" w:space="0" w:color="auto"/>
        <w:bottom w:val="none" w:sz="0" w:space="0" w:color="auto"/>
        <w:right w:val="none" w:sz="0" w:space="0" w:color="auto"/>
      </w:divBdr>
    </w:div>
    <w:div w:id="1432160107">
      <w:bodyDiv w:val="1"/>
      <w:marLeft w:val="0"/>
      <w:marRight w:val="0"/>
      <w:marTop w:val="0"/>
      <w:marBottom w:val="0"/>
      <w:divBdr>
        <w:top w:val="none" w:sz="0" w:space="0" w:color="auto"/>
        <w:left w:val="none" w:sz="0" w:space="0" w:color="auto"/>
        <w:bottom w:val="none" w:sz="0" w:space="0" w:color="auto"/>
        <w:right w:val="none" w:sz="0" w:space="0" w:color="auto"/>
      </w:divBdr>
    </w:div>
    <w:div w:id="1492405731">
      <w:bodyDiv w:val="1"/>
      <w:marLeft w:val="0"/>
      <w:marRight w:val="0"/>
      <w:marTop w:val="0"/>
      <w:marBottom w:val="0"/>
      <w:divBdr>
        <w:top w:val="none" w:sz="0" w:space="0" w:color="auto"/>
        <w:left w:val="none" w:sz="0" w:space="0" w:color="auto"/>
        <w:bottom w:val="none" w:sz="0" w:space="0" w:color="auto"/>
        <w:right w:val="none" w:sz="0" w:space="0" w:color="auto"/>
      </w:divBdr>
    </w:div>
    <w:div w:id="1668746378">
      <w:bodyDiv w:val="1"/>
      <w:marLeft w:val="0"/>
      <w:marRight w:val="0"/>
      <w:marTop w:val="0"/>
      <w:marBottom w:val="0"/>
      <w:divBdr>
        <w:top w:val="none" w:sz="0" w:space="0" w:color="auto"/>
        <w:left w:val="none" w:sz="0" w:space="0" w:color="auto"/>
        <w:bottom w:val="none" w:sz="0" w:space="0" w:color="auto"/>
        <w:right w:val="none" w:sz="0" w:space="0" w:color="auto"/>
      </w:divBdr>
    </w:div>
    <w:div w:id="1762295041">
      <w:bodyDiv w:val="1"/>
      <w:marLeft w:val="0"/>
      <w:marRight w:val="0"/>
      <w:marTop w:val="0"/>
      <w:marBottom w:val="0"/>
      <w:divBdr>
        <w:top w:val="none" w:sz="0" w:space="0" w:color="auto"/>
        <w:left w:val="none" w:sz="0" w:space="0" w:color="auto"/>
        <w:bottom w:val="none" w:sz="0" w:space="0" w:color="auto"/>
        <w:right w:val="none" w:sz="0" w:space="0" w:color="auto"/>
      </w:divBdr>
    </w:div>
    <w:div w:id="1965191369">
      <w:bodyDiv w:val="1"/>
      <w:marLeft w:val="0"/>
      <w:marRight w:val="0"/>
      <w:marTop w:val="0"/>
      <w:marBottom w:val="0"/>
      <w:divBdr>
        <w:top w:val="none" w:sz="0" w:space="0" w:color="auto"/>
        <w:left w:val="none" w:sz="0" w:space="0" w:color="auto"/>
        <w:bottom w:val="none" w:sz="0" w:space="0" w:color="auto"/>
        <w:right w:val="none" w:sz="0" w:space="0" w:color="auto"/>
      </w:divBdr>
    </w:div>
    <w:div w:id="1971743728">
      <w:bodyDiv w:val="1"/>
      <w:marLeft w:val="0"/>
      <w:marRight w:val="0"/>
      <w:marTop w:val="0"/>
      <w:marBottom w:val="0"/>
      <w:divBdr>
        <w:top w:val="none" w:sz="0" w:space="0" w:color="auto"/>
        <w:left w:val="none" w:sz="0" w:space="0" w:color="auto"/>
        <w:bottom w:val="none" w:sz="0" w:space="0" w:color="auto"/>
        <w:right w:val="none" w:sz="0" w:space="0" w:color="auto"/>
      </w:divBdr>
    </w:div>
    <w:div w:id="199147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diacion.cba.gov.a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fid.cba.gov.ar/eefidmultinota/multinot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id.cba.gov.ar/ee-fid-multinota/multinot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mediacion.cba.gov.ar/" TargetMode="External"/><Relationship Id="rId4" Type="http://schemas.microsoft.com/office/2007/relationships/stylesWithEffects" Target="stylesWithEffects.xml"/><Relationship Id="rId9" Type="http://schemas.openxmlformats.org/officeDocument/2006/relationships/hyperlink" Target="https://fid.cba.gov.ar/eefidmultinota/multinot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DB4CF-BE2E-4399-9F19-23CB94B7B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4464</Words>
  <Characters>24558</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Regularizacion</vt:lpstr>
    </vt:vector>
  </TitlesOfParts>
  <Company>Gobierno de Cordoba</Company>
  <LinksUpToDate>false</LinksUpToDate>
  <CharactersWithSpaces>28965</CharactersWithSpaces>
  <SharedDoc>false</SharedDoc>
  <HLinks>
    <vt:vector size="60" baseType="variant">
      <vt:variant>
        <vt:i4>1638441</vt:i4>
      </vt:variant>
      <vt:variant>
        <vt:i4>30</vt:i4>
      </vt:variant>
      <vt:variant>
        <vt:i4>0</vt:i4>
      </vt:variant>
      <vt:variant>
        <vt:i4>5</vt:i4>
      </vt:variant>
      <vt:variant>
        <vt:lpwstr>mailto:centropublicodemediacionpe@gmail.com</vt:lpwstr>
      </vt:variant>
      <vt:variant>
        <vt:lpwstr/>
      </vt:variant>
      <vt:variant>
        <vt:i4>4194397</vt:i4>
      </vt:variant>
      <vt:variant>
        <vt:i4>27</vt:i4>
      </vt:variant>
      <vt:variant>
        <vt:i4>0</vt:i4>
      </vt:variant>
      <vt:variant>
        <vt:i4>5</vt:i4>
      </vt:variant>
      <vt:variant>
        <vt:lpwstr>https://mediacion.cba.gov.ar/</vt:lpwstr>
      </vt:variant>
      <vt:variant>
        <vt:lpwstr/>
      </vt:variant>
      <vt:variant>
        <vt:i4>8126551</vt:i4>
      </vt:variant>
      <vt:variant>
        <vt:i4>24</vt:i4>
      </vt:variant>
      <vt:variant>
        <vt:i4>0</vt:i4>
      </vt:variant>
      <vt:variant>
        <vt:i4>5</vt:i4>
      </vt:variant>
      <vt:variant>
        <vt:lpwstr>mailto:solicitudescentropublico@gmail.com</vt:lpwstr>
      </vt:variant>
      <vt:variant>
        <vt:lpwstr/>
      </vt:variant>
      <vt:variant>
        <vt:i4>1638441</vt:i4>
      </vt:variant>
      <vt:variant>
        <vt:i4>21</vt:i4>
      </vt:variant>
      <vt:variant>
        <vt:i4>0</vt:i4>
      </vt:variant>
      <vt:variant>
        <vt:i4>5</vt:i4>
      </vt:variant>
      <vt:variant>
        <vt:lpwstr>mailto:centropublicodemediacionpe@gmail.com</vt:lpwstr>
      </vt:variant>
      <vt:variant>
        <vt:lpwstr/>
      </vt:variant>
      <vt:variant>
        <vt:i4>8126551</vt:i4>
      </vt:variant>
      <vt:variant>
        <vt:i4>18</vt:i4>
      </vt:variant>
      <vt:variant>
        <vt:i4>0</vt:i4>
      </vt:variant>
      <vt:variant>
        <vt:i4>5</vt:i4>
      </vt:variant>
      <vt:variant>
        <vt:lpwstr>mailto:solicitudescentropublico@gmail.com</vt:lpwstr>
      </vt:variant>
      <vt:variant>
        <vt:lpwstr/>
      </vt:variant>
      <vt:variant>
        <vt:i4>1638441</vt:i4>
      </vt:variant>
      <vt:variant>
        <vt:i4>15</vt:i4>
      </vt:variant>
      <vt:variant>
        <vt:i4>0</vt:i4>
      </vt:variant>
      <vt:variant>
        <vt:i4>5</vt:i4>
      </vt:variant>
      <vt:variant>
        <vt:lpwstr>mailto:centropublicodemediacionpe@gmail.com</vt:lpwstr>
      </vt:variant>
      <vt:variant>
        <vt:lpwstr/>
      </vt:variant>
      <vt:variant>
        <vt:i4>1638441</vt:i4>
      </vt:variant>
      <vt:variant>
        <vt:i4>12</vt:i4>
      </vt:variant>
      <vt:variant>
        <vt:i4>0</vt:i4>
      </vt:variant>
      <vt:variant>
        <vt:i4>5</vt:i4>
      </vt:variant>
      <vt:variant>
        <vt:lpwstr>mailto:centropublicodemediacionpe@gmail.com</vt:lpwstr>
      </vt:variant>
      <vt:variant>
        <vt:lpwstr/>
      </vt:variant>
      <vt:variant>
        <vt:i4>1638441</vt:i4>
      </vt:variant>
      <vt:variant>
        <vt:i4>9</vt:i4>
      </vt:variant>
      <vt:variant>
        <vt:i4>0</vt:i4>
      </vt:variant>
      <vt:variant>
        <vt:i4>5</vt:i4>
      </vt:variant>
      <vt:variant>
        <vt:lpwstr>mailto:centropublicodemediacionpe@gmail.com</vt:lpwstr>
      </vt:variant>
      <vt:variant>
        <vt:lpwstr/>
      </vt:variant>
      <vt:variant>
        <vt:i4>4194397</vt:i4>
      </vt:variant>
      <vt:variant>
        <vt:i4>3</vt:i4>
      </vt:variant>
      <vt:variant>
        <vt:i4>0</vt:i4>
      </vt:variant>
      <vt:variant>
        <vt:i4>5</vt:i4>
      </vt:variant>
      <vt:variant>
        <vt:lpwstr>https://mediacion.cba.gov.ar/</vt:lpwstr>
      </vt:variant>
      <vt:variant>
        <vt:lpwstr/>
      </vt:variant>
      <vt:variant>
        <vt:i4>8126551</vt:i4>
      </vt:variant>
      <vt:variant>
        <vt:i4>0</vt:i4>
      </vt:variant>
      <vt:variant>
        <vt:i4>0</vt:i4>
      </vt:variant>
      <vt:variant>
        <vt:i4>5</vt:i4>
      </vt:variant>
      <vt:variant>
        <vt:lpwstr>mailto:solicitudescentropublico@gmail.com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Regularizacion</dc:title>
  <dc:creator>d13337927</dc:creator>
  <cp:lastModifiedBy>Cravero Julio</cp:lastModifiedBy>
  <cp:revision>2</cp:revision>
  <cp:lastPrinted>2022-06-16T16:14:00Z</cp:lastPrinted>
  <dcterms:created xsi:type="dcterms:W3CDTF">2022-06-22T15:19:00Z</dcterms:created>
  <dcterms:modified xsi:type="dcterms:W3CDTF">2022-06-22T15:19:00Z</dcterms:modified>
</cp:coreProperties>
</file>